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4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1980"/>
        <w:gridCol w:w="3060"/>
        <w:gridCol w:w="445"/>
        <w:gridCol w:w="1715"/>
        <w:gridCol w:w="900"/>
      </w:tblGrid>
      <w:tr w:rsidR="00B93922" w:rsidRPr="00B93922" w:rsidTr="00B93922">
        <w:trPr>
          <w:trHeight w:val="1622"/>
        </w:trPr>
        <w:tc>
          <w:tcPr>
            <w:tcW w:w="9648" w:type="dxa"/>
            <w:gridSpan w:val="6"/>
            <w:tcBorders>
              <w:top w:val="nil"/>
              <w:left w:val="nil"/>
              <w:bottom w:val="nil"/>
              <w:right w:val="nil"/>
            </w:tcBorders>
          </w:tcPr>
          <w:p w:rsidR="00B93922" w:rsidRPr="00B93922" w:rsidRDefault="00B93922" w:rsidP="00B93922">
            <w:pPr>
              <w:spacing w:after="0" w:line="240" w:lineRule="auto"/>
              <w:jc w:val="right"/>
              <w:rPr>
                <w:rFonts w:ascii="Times New Roman" w:eastAsia="Times New Roman" w:hAnsi="Times New Roman" w:cs="Times New Roman"/>
                <w:bCs/>
                <w:sz w:val="28"/>
                <w:szCs w:val="28"/>
              </w:rPr>
            </w:pPr>
            <w:r w:rsidRPr="00B93922">
              <w:rPr>
                <w:rFonts w:ascii="Times New Roman" w:eastAsia="Times New Roman" w:hAnsi="Times New Roman" w:cs="Times New Roman"/>
                <w:bCs/>
                <w:sz w:val="28"/>
                <w:szCs w:val="28"/>
              </w:rPr>
              <w:t>ПРОЕКТ</w:t>
            </w:r>
          </w:p>
          <w:p w:rsidR="00B93922" w:rsidRPr="00B93922" w:rsidRDefault="00B93922" w:rsidP="00B93922">
            <w:pPr>
              <w:spacing w:after="0" w:line="240" w:lineRule="auto"/>
              <w:jc w:val="right"/>
              <w:rPr>
                <w:rFonts w:ascii="Times New Roman" w:eastAsia="Times New Roman" w:hAnsi="Times New Roman" w:cs="Times New Roman"/>
                <w:bCs/>
                <w:sz w:val="28"/>
                <w:szCs w:val="28"/>
              </w:rPr>
            </w:pPr>
          </w:p>
          <w:p w:rsidR="00B93922" w:rsidRPr="00B93922" w:rsidRDefault="00B93922" w:rsidP="00B93922">
            <w:pPr>
              <w:spacing w:after="0" w:line="240" w:lineRule="auto"/>
              <w:jc w:val="center"/>
              <w:rPr>
                <w:rFonts w:ascii="Times New Roman" w:eastAsia="Times New Roman" w:hAnsi="Times New Roman" w:cs="Times New Roman"/>
                <w:b/>
                <w:bCs/>
                <w:sz w:val="28"/>
                <w:szCs w:val="28"/>
              </w:rPr>
            </w:pPr>
            <w:r w:rsidRPr="00B93922">
              <w:rPr>
                <w:rFonts w:ascii="Times New Roman" w:eastAsia="Times New Roman" w:hAnsi="Times New Roman" w:cs="Times New Roman"/>
                <w:b/>
                <w:bCs/>
                <w:sz w:val="28"/>
                <w:szCs w:val="28"/>
              </w:rPr>
              <w:t>СОВЕТ СОКОЛОВСКОГО СЕЛЬСКОГО ПОСЕЛЕНИЯ</w:t>
            </w:r>
          </w:p>
          <w:p w:rsidR="00B93922" w:rsidRPr="00B93922" w:rsidRDefault="00B93922" w:rsidP="00B93922">
            <w:pPr>
              <w:spacing w:after="0" w:line="240" w:lineRule="auto"/>
              <w:jc w:val="center"/>
              <w:rPr>
                <w:rFonts w:ascii="Times New Roman" w:eastAsia="Times New Roman" w:hAnsi="Times New Roman" w:cs="Times New Roman"/>
                <w:b/>
                <w:bCs/>
                <w:sz w:val="28"/>
                <w:szCs w:val="28"/>
              </w:rPr>
            </w:pPr>
            <w:r w:rsidRPr="00B93922">
              <w:rPr>
                <w:rFonts w:ascii="Times New Roman" w:eastAsia="Times New Roman" w:hAnsi="Times New Roman" w:cs="Times New Roman"/>
                <w:b/>
                <w:bCs/>
                <w:sz w:val="28"/>
                <w:szCs w:val="28"/>
              </w:rPr>
              <w:t>ГУЛЬКЕВИЧСКОГО РАЙОНА</w:t>
            </w:r>
          </w:p>
          <w:p w:rsidR="00B93922" w:rsidRPr="00B93922" w:rsidRDefault="00B93922" w:rsidP="00B93922">
            <w:pPr>
              <w:spacing w:after="0" w:line="240" w:lineRule="auto"/>
              <w:jc w:val="center"/>
              <w:rPr>
                <w:rFonts w:ascii="Times New Roman" w:eastAsia="Times New Roman" w:hAnsi="Times New Roman" w:cs="Times New Roman"/>
                <w:b/>
                <w:bCs/>
                <w:spacing w:val="20"/>
                <w:sz w:val="6"/>
                <w:szCs w:val="6"/>
              </w:rPr>
            </w:pPr>
          </w:p>
          <w:p w:rsidR="00B93922" w:rsidRPr="00B93922" w:rsidRDefault="00B93922" w:rsidP="00B93922">
            <w:pPr>
              <w:spacing w:after="0" w:line="240" w:lineRule="auto"/>
              <w:jc w:val="center"/>
              <w:rPr>
                <w:rFonts w:ascii="Times New Roman" w:eastAsia="Times New Roman" w:hAnsi="Times New Roman" w:cs="Times New Roman"/>
                <w:b/>
                <w:bCs/>
                <w:spacing w:val="20"/>
                <w:sz w:val="32"/>
                <w:szCs w:val="32"/>
              </w:rPr>
            </w:pPr>
            <w:r w:rsidRPr="00B93922">
              <w:rPr>
                <w:rFonts w:ascii="Times New Roman" w:eastAsia="Times New Roman" w:hAnsi="Times New Roman" w:cs="Times New Roman"/>
                <w:b/>
                <w:bCs/>
                <w:spacing w:val="20"/>
                <w:sz w:val="32"/>
                <w:szCs w:val="32"/>
              </w:rPr>
              <w:t>РЕШЕНИЕ</w:t>
            </w:r>
          </w:p>
          <w:p w:rsidR="00B93922" w:rsidRPr="00B93922" w:rsidRDefault="00B93922" w:rsidP="00B93922">
            <w:pPr>
              <w:spacing w:after="0" w:line="240" w:lineRule="auto"/>
              <w:jc w:val="center"/>
              <w:rPr>
                <w:rFonts w:ascii="Times New Roman" w:eastAsia="Times New Roman" w:hAnsi="Times New Roman" w:cs="Times New Roman"/>
                <w:bCs/>
                <w:spacing w:val="20"/>
                <w:sz w:val="36"/>
                <w:szCs w:val="36"/>
              </w:rPr>
            </w:pPr>
          </w:p>
          <w:p w:rsidR="00B93922" w:rsidRPr="00B93922" w:rsidRDefault="00B93922" w:rsidP="00B93922">
            <w:pPr>
              <w:spacing w:after="0" w:line="240" w:lineRule="auto"/>
              <w:jc w:val="center"/>
              <w:rPr>
                <w:rFonts w:ascii="Times New Roman" w:eastAsia="Times New Roman" w:hAnsi="Times New Roman" w:cs="Times New Roman"/>
                <w:b/>
                <w:sz w:val="28"/>
                <w:szCs w:val="28"/>
              </w:rPr>
            </w:pPr>
          </w:p>
        </w:tc>
      </w:tr>
      <w:tr w:rsidR="00B93922" w:rsidRPr="00B93922" w:rsidTr="00B93922">
        <w:trPr>
          <w:trHeight w:val="173"/>
        </w:trPr>
        <w:tc>
          <w:tcPr>
            <w:tcW w:w="1548" w:type="dxa"/>
            <w:tcBorders>
              <w:top w:val="nil"/>
              <w:left w:val="nil"/>
              <w:bottom w:val="nil"/>
              <w:right w:val="nil"/>
            </w:tcBorders>
            <w:vAlign w:val="bottom"/>
          </w:tcPr>
          <w:p w:rsidR="00B93922" w:rsidRPr="00B93922" w:rsidRDefault="00B93922" w:rsidP="00B93922">
            <w:pPr>
              <w:spacing w:after="0" w:line="240" w:lineRule="auto"/>
              <w:jc w:val="right"/>
              <w:rPr>
                <w:rFonts w:ascii="Times New Roman" w:eastAsia="Times New Roman" w:hAnsi="Times New Roman" w:cs="Times New Roman"/>
                <w:b/>
                <w:sz w:val="28"/>
                <w:szCs w:val="28"/>
              </w:rPr>
            </w:pPr>
            <w:r w:rsidRPr="00B93922">
              <w:rPr>
                <w:rFonts w:ascii="Times New Roman" w:eastAsia="Times New Roman" w:hAnsi="Times New Roman" w:cs="Times New Roman"/>
                <w:b/>
                <w:sz w:val="28"/>
                <w:szCs w:val="28"/>
              </w:rPr>
              <w:t>от</w:t>
            </w:r>
          </w:p>
        </w:tc>
        <w:tc>
          <w:tcPr>
            <w:tcW w:w="1980" w:type="dxa"/>
            <w:tcBorders>
              <w:top w:val="nil"/>
              <w:left w:val="nil"/>
              <w:bottom w:val="single" w:sz="4" w:space="0" w:color="auto"/>
              <w:right w:val="nil"/>
            </w:tcBorders>
          </w:tcPr>
          <w:p w:rsidR="00B93922" w:rsidRPr="00B93922" w:rsidRDefault="00B93922" w:rsidP="00B93922">
            <w:pPr>
              <w:spacing w:after="0" w:line="240" w:lineRule="auto"/>
              <w:rPr>
                <w:rFonts w:ascii="Times New Roman" w:eastAsia="Times New Roman" w:hAnsi="Times New Roman" w:cs="Times New Roman"/>
                <w:sz w:val="28"/>
                <w:szCs w:val="28"/>
              </w:rPr>
            </w:pPr>
          </w:p>
        </w:tc>
        <w:tc>
          <w:tcPr>
            <w:tcW w:w="3060" w:type="dxa"/>
            <w:tcBorders>
              <w:top w:val="nil"/>
              <w:left w:val="nil"/>
              <w:bottom w:val="nil"/>
              <w:right w:val="nil"/>
            </w:tcBorders>
          </w:tcPr>
          <w:p w:rsidR="00B93922" w:rsidRPr="00B93922" w:rsidRDefault="00B93922" w:rsidP="00B93922">
            <w:pPr>
              <w:spacing w:after="0" w:line="240" w:lineRule="auto"/>
              <w:jc w:val="center"/>
              <w:rPr>
                <w:rFonts w:ascii="Times New Roman" w:eastAsia="Times New Roman" w:hAnsi="Times New Roman" w:cs="Times New Roman"/>
                <w:b/>
                <w:sz w:val="32"/>
                <w:szCs w:val="32"/>
              </w:rPr>
            </w:pPr>
          </w:p>
        </w:tc>
        <w:tc>
          <w:tcPr>
            <w:tcW w:w="445" w:type="dxa"/>
            <w:tcBorders>
              <w:top w:val="nil"/>
              <w:left w:val="nil"/>
              <w:bottom w:val="nil"/>
              <w:right w:val="nil"/>
            </w:tcBorders>
            <w:vAlign w:val="bottom"/>
          </w:tcPr>
          <w:p w:rsidR="00B93922" w:rsidRPr="00B93922" w:rsidRDefault="00B93922" w:rsidP="00B93922">
            <w:pPr>
              <w:spacing w:after="0" w:line="240" w:lineRule="auto"/>
              <w:jc w:val="center"/>
              <w:rPr>
                <w:rFonts w:ascii="Times New Roman" w:eastAsia="Times New Roman" w:hAnsi="Times New Roman" w:cs="Times New Roman"/>
                <w:b/>
                <w:sz w:val="28"/>
                <w:szCs w:val="28"/>
              </w:rPr>
            </w:pPr>
            <w:r w:rsidRPr="00B93922">
              <w:rPr>
                <w:rFonts w:ascii="Times New Roman" w:eastAsia="Times New Roman" w:hAnsi="Times New Roman" w:cs="Times New Roman"/>
                <w:b/>
                <w:sz w:val="28"/>
                <w:szCs w:val="28"/>
              </w:rPr>
              <w:t>№</w:t>
            </w:r>
          </w:p>
        </w:tc>
        <w:tc>
          <w:tcPr>
            <w:tcW w:w="1715" w:type="dxa"/>
            <w:tcBorders>
              <w:top w:val="nil"/>
              <w:left w:val="nil"/>
              <w:bottom w:val="single" w:sz="4" w:space="0" w:color="auto"/>
              <w:right w:val="nil"/>
            </w:tcBorders>
          </w:tcPr>
          <w:p w:rsidR="00B93922" w:rsidRPr="00B93922" w:rsidRDefault="00B93922" w:rsidP="00B93922">
            <w:pPr>
              <w:spacing w:after="0" w:line="240" w:lineRule="auto"/>
              <w:rPr>
                <w:rFonts w:ascii="Times New Roman" w:eastAsia="Times New Roman" w:hAnsi="Times New Roman" w:cs="Times New Roman"/>
                <w:sz w:val="28"/>
                <w:szCs w:val="28"/>
              </w:rPr>
            </w:pPr>
          </w:p>
        </w:tc>
        <w:tc>
          <w:tcPr>
            <w:tcW w:w="900" w:type="dxa"/>
            <w:tcBorders>
              <w:top w:val="nil"/>
              <w:left w:val="nil"/>
              <w:bottom w:val="nil"/>
              <w:right w:val="nil"/>
            </w:tcBorders>
          </w:tcPr>
          <w:p w:rsidR="00B93922" w:rsidRPr="00B93922" w:rsidRDefault="00B93922" w:rsidP="00B93922">
            <w:pPr>
              <w:spacing w:after="0" w:line="240" w:lineRule="auto"/>
              <w:jc w:val="center"/>
              <w:rPr>
                <w:rFonts w:ascii="Times New Roman" w:eastAsia="Times New Roman" w:hAnsi="Times New Roman" w:cs="Times New Roman"/>
                <w:b/>
                <w:sz w:val="28"/>
                <w:szCs w:val="28"/>
              </w:rPr>
            </w:pPr>
          </w:p>
        </w:tc>
      </w:tr>
      <w:tr w:rsidR="00B93922" w:rsidRPr="00B93922" w:rsidTr="00B93922">
        <w:trPr>
          <w:trHeight w:val="214"/>
        </w:trPr>
        <w:tc>
          <w:tcPr>
            <w:tcW w:w="9648" w:type="dxa"/>
            <w:gridSpan w:val="6"/>
            <w:tcBorders>
              <w:top w:val="nil"/>
              <w:left w:val="nil"/>
              <w:bottom w:val="nil"/>
              <w:right w:val="nil"/>
            </w:tcBorders>
          </w:tcPr>
          <w:p w:rsidR="00B93922" w:rsidRPr="00B93922" w:rsidRDefault="00B93922" w:rsidP="00B93922">
            <w:pPr>
              <w:spacing w:after="0" w:line="240" w:lineRule="auto"/>
              <w:ind w:firstLine="4140"/>
              <w:jc w:val="both"/>
              <w:rPr>
                <w:rFonts w:ascii="Times New Roman" w:eastAsia="Times New Roman" w:hAnsi="Times New Roman" w:cs="Times New Roman"/>
                <w:sz w:val="24"/>
                <w:szCs w:val="24"/>
              </w:rPr>
            </w:pPr>
            <w:r w:rsidRPr="00B93922">
              <w:rPr>
                <w:rFonts w:ascii="Times New Roman" w:eastAsia="Times New Roman" w:hAnsi="Times New Roman" w:cs="Times New Roman"/>
                <w:sz w:val="24"/>
                <w:szCs w:val="24"/>
              </w:rPr>
              <w:t>с. Соколовское</w:t>
            </w:r>
          </w:p>
        </w:tc>
      </w:tr>
      <w:tr w:rsidR="00B93922" w:rsidRPr="00B93922" w:rsidTr="00B93922">
        <w:trPr>
          <w:trHeight w:val="357"/>
        </w:trPr>
        <w:tc>
          <w:tcPr>
            <w:tcW w:w="9648" w:type="dxa"/>
            <w:gridSpan w:val="6"/>
            <w:tcBorders>
              <w:top w:val="nil"/>
              <w:left w:val="nil"/>
              <w:bottom w:val="nil"/>
              <w:right w:val="nil"/>
            </w:tcBorders>
          </w:tcPr>
          <w:p w:rsidR="00B93922" w:rsidRPr="00B93922" w:rsidRDefault="00B93922" w:rsidP="00B93922">
            <w:pPr>
              <w:spacing w:after="0" w:line="240" w:lineRule="auto"/>
              <w:jc w:val="center"/>
              <w:rPr>
                <w:rFonts w:ascii="Times New Roman" w:eastAsia="Times New Roman" w:hAnsi="Times New Roman" w:cs="Times New Roman"/>
                <w:sz w:val="28"/>
                <w:szCs w:val="28"/>
              </w:rPr>
            </w:pPr>
          </w:p>
          <w:p w:rsidR="00B93922" w:rsidRPr="00B93922" w:rsidRDefault="00B93922" w:rsidP="00B93922">
            <w:pPr>
              <w:spacing w:after="0" w:line="240" w:lineRule="auto"/>
              <w:ind w:firstLine="486"/>
              <w:jc w:val="center"/>
              <w:rPr>
                <w:rFonts w:ascii="Times New Roman" w:eastAsia="Times New Roman" w:hAnsi="Times New Roman" w:cs="Times New Roman"/>
                <w:b/>
                <w:color w:val="000000"/>
                <w:sz w:val="28"/>
                <w:szCs w:val="28"/>
              </w:rPr>
            </w:pPr>
            <w:r w:rsidRPr="00B93922">
              <w:rPr>
                <w:rFonts w:ascii="Times New Roman" w:eastAsia="Times New Roman" w:hAnsi="Times New Roman" w:cs="Times New Roman"/>
                <w:b/>
                <w:sz w:val="28"/>
                <w:szCs w:val="28"/>
              </w:rPr>
              <w:t>Об утверждении Положения</w:t>
            </w:r>
            <w:r w:rsidRPr="003D60AF">
              <w:rPr>
                <w:rFonts w:ascii="Times New Roman" w:eastAsia="Times New Roman" w:hAnsi="Times New Roman" w:cs="Times New Roman"/>
                <w:b/>
                <w:bCs/>
                <w:color w:val="000000"/>
                <w:sz w:val="28"/>
                <w:szCs w:val="28"/>
              </w:rPr>
              <w:t xml:space="preserve"> о порядке организации и проведения публичных слушаний, общественных </w:t>
            </w:r>
            <w:r w:rsidRPr="00B93922">
              <w:rPr>
                <w:rFonts w:ascii="Times New Roman" w:eastAsia="Times New Roman" w:hAnsi="Times New Roman" w:cs="Times New Roman"/>
                <w:b/>
                <w:bCs/>
                <w:color w:val="000000"/>
                <w:sz w:val="28"/>
                <w:szCs w:val="28"/>
              </w:rPr>
              <w:t>обсуждений в Соколовском</w:t>
            </w:r>
            <w:r w:rsidRPr="00B93922">
              <w:rPr>
                <w:rFonts w:ascii="Times New Roman" w:eastAsia="Times New Roman" w:hAnsi="Times New Roman" w:cs="Times New Roman"/>
                <w:b/>
                <w:bCs/>
                <w:color w:val="FF0000"/>
                <w:sz w:val="28"/>
                <w:szCs w:val="28"/>
              </w:rPr>
              <w:t xml:space="preserve"> </w:t>
            </w:r>
            <w:r w:rsidRPr="00B93922">
              <w:rPr>
                <w:rFonts w:ascii="Times New Roman" w:eastAsia="Times New Roman" w:hAnsi="Times New Roman" w:cs="Times New Roman"/>
                <w:b/>
                <w:bCs/>
                <w:color w:val="000000"/>
                <w:sz w:val="28"/>
                <w:szCs w:val="28"/>
              </w:rPr>
              <w:t xml:space="preserve">сельском поселении </w:t>
            </w:r>
            <w:proofErr w:type="spellStart"/>
            <w:r w:rsidRPr="00B93922">
              <w:rPr>
                <w:rFonts w:ascii="Times New Roman" w:eastAsia="Times New Roman" w:hAnsi="Times New Roman" w:cs="Times New Roman"/>
                <w:b/>
                <w:bCs/>
                <w:color w:val="000000"/>
                <w:sz w:val="28"/>
                <w:szCs w:val="28"/>
              </w:rPr>
              <w:t>Гулькевичского</w:t>
            </w:r>
            <w:proofErr w:type="spellEnd"/>
            <w:r w:rsidRPr="00B93922">
              <w:rPr>
                <w:rFonts w:ascii="Times New Roman" w:eastAsia="Times New Roman" w:hAnsi="Times New Roman" w:cs="Times New Roman"/>
                <w:b/>
                <w:bCs/>
                <w:color w:val="000000"/>
                <w:sz w:val="28"/>
                <w:szCs w:val="28"/>
              </w:rPr>
              <w:t xml:space="preserve"> района</w:t>
            </w:r>
          </w:p>
          <w:p w:rsidR="00B93922" w:rsidRPr="00B93922" w:rsidRDefault="00B93922" w:rsidP="00B93922">
            <w:pPr>
              <w:spacing w:after="0" w:line="240" w:lineRule="auto"/>
              <w:jc w:val="center"/>
              <w:rPr>
                <w:rFonts w:ascii="Times New Roman" w:eastAsia="Times New Roman" w:hAnsi="Times New Roman" w:cs="Times New Roman"/>
                <w:b/>
                <w:sz w:val="28"/>
                <w:szCs w:val="28"/>
              </w:rPr>
            </w:pPr>
            <w:r w:rsidRPr="00B93922">
              <w:rPr>
                <w:rFonts w:ascii="Times New Roman" w:eastAsia="Times New Roman" w:hAnsi="Times New Roman" w:cs="Times New Roman"/>
                <w:b/>
                <w:bCs/>
                <w:color w:val="000000"/>
                <w:sz w:val="28"/>
                <w:szCs w:val="28"/>
              </w:rPr>
              <w:t>  </w:t>
            </w:r>
          </w:p>
        </w:tc>
      </w:tr>
    </w:tbl>
    <w:p w:rsidR="00B93922" w:rsidRDefault="00B93922" w:rsidP="00B93922">
      <w:pPr>
        <w:spacing w:after="0" w:line="240" w:lineRule="auto"/>
        <w:ind w:firstLine="709"/>
        <w:jc w:val="both"/>
        <w:rPr>
          <w:rFonts w:ascii="Times New Roman" w:eastAsia="Times New Roman" w:hAnsi="Times New Roman" w:cs="Times New Roman"/>
          <w:color w:val="000000"/>
          <w:sz w:val="28"/>
          <w:szCs w:val="28"/>
        </w:rPr>
      </w:pPr>
    </w:p>
    <w:p w:rsidR="00B93922" w:rsidRPr="00B93922" w:rsidRDefault="00B93922" w:rsidP="00B93922">
      <w:pPr>
        <w:spacing w:after="0" w:line="240" w:lineRule="auto"/>
        <w:ind w:firstLine="709"/>
        <w:jc w:val="both"/>
        <w:rPr>
          <w:rFonts w:ascii="Times New Roman" w:eastAsia="Times New Roman" w:hAnsi="Times New Roman" w:cs="Times New Roman"/>
          <w:sz w:val="28"/>
          <w:szCs w:val="28"/>
        </w:rPr>
      </w:pPr>
      <w:r w:rsidRPr="00B93922">
        <w:rPr>
          <w:rFonts w:ascii="Times New Roman" w:eastAsia="Times New Roman" w:hAnsi="Times New Roman" w:cs="Times New Roman"/>
          <w:color w:val="000000"/>
          <w:sz w:val="28"/>
          <w:szCs w:val="28"/>
        </w:rPr>
        <w:t xml:space="preserve">В соответствии с Федеральным законом от 20 марта 2025 года № 33-ФЗ «Об общих принципах организации местного самоуправления в единой системе публичной власти» </w:t>
      </w:r>
      <w:r w:rsidRPr="00B93922">
        <w:rPr>
          <w:rFonts w:ascii="Times New Roman" w:eastAsia="Times New Roman" w:hAnsi="Times New Roman" w:cs="Times New Roman"/>
          <w:sz w:val="28"/>
          <w:szCs w:val="28"/>
        </w:rPr>
        <w:t xml:space="preserve">устава Соколовского сельского поселения </w:t>
      </w:r>
      <w:proofErr w:type="spellStart"/>
      <w:r w:rsidRPr="00B93922">
        <w:rPr>
          <w:rFonts w:ascii="Times New Roman" w:eastAsia="Times New Roman" w:hAnsi="Times New Roman" w:cs="Times New Roman"/>
          <w:sz w:val="28"/>
          <w:szCs w:val="28"/>
        </w:rPr>
        <w:t>Гулькевичского</w:t>
      </w:r>
      <w:proofErr w:type="spellEnd"/>
      <w:r w:rsidRPr="00B93922">
        <w:rPr>
          <w:rFonts w:ascii="Times New Roman" w:eastAsia="Times New Roman" w:hAnsi="Times New Roman" w:cs="Times New Roman"/>
          <w:sz w:val="28"/>
          <w:szCs w:val="28"/>
        </w:rPr>
        <w:t xml:space="preserve"> района, Совет Соколовского сельского поселения </w:t>
      </w:r>
      <w:proofErr w:type="spellStart"/>
      <w:r w:rsidRPr="00B93922">
        <w:rPr>
          <w:rFonts w:ascii="Times New Roman" w:eastAsia="Times New Roman" w:hAnsi="Times New Roman" w:cs="Times New Roman"/>
          <w:sz w:val="28"/>
          <w:szCs w:val="28"/>
        </w:rPr>
        <w:t>Гулькевичского</w:t>
      </w:r>
      <w:proofErr w:type="spellEnd"/>
      <w:r w:rsidRPr="00B93922">
        <w:rPr>
          <w:rFonts w:ascii="Times New Roman" w:eastAsia="Times New Roman" w:hAnsi="Times New Roman" w:cs="Times New Roman"/>
          <w:sz w:val="28"/>
          <w:szCs w:val="28"/>
        </w:rPr>
        <w:t xml:space="preserve"> района </w:t>
      </w:r>
      <w:r w:rsidRPr="00B93922">
        <w:rPr>
          <w:rFonts w:ascii="Times New Roman" w:eastAsia="Times New Roman" w:hAnsi="Times New Roman" w:cs="Times New Roman"/>
          <w:spacing w:val="60"/>
          <w:sz w:val="28"/>
          <w:szCs w:val="28"/>
        </w:rPr>
        <w:t>реши</w:t>
      </w:r>
      <w:r w:rsidRPr="00B93922">
        <w:rPr>
          <w:rFonts w:ascii="Times New Roman" w:eastAsia="Times New Roman" w:hAnsi="Times New Roman" w:cs="Times New Roman"/>
          <w:sz w:val="28"/>
          <w:szCs w:val="28"/>
        </w:rPr>
        <w:t>л:</w:t>
      </w:r>
    </w:p>
    <w:p w:rsidR="00B93922" w:rsidRPr="00B93922" w:rsidRDefault="00B93922" w:rsidP="00B93922">
      <w:pPr>
        <w:spacing w:after="0" w:line="240" w:lineRule="auto"/>
        <w:ind w:firstLine="486"/>
        <w:jc w:val="both"/>
        <w:rPr>
          <w:rFonts w:ascii="Times New Roman" w:eastAsia="Times New Roman" w:hAnsi="Times New Roman" w:cs="Times New Roman"/>
          <w:sz w:val="28"/>
          <w:szCs w:val="28"/>
        </w:rPr>
      </w:pPr>
      <w:r w:rsidRPr="00B93922">
        <w:rPr>
          <w:rFonts w:ascii="Times New Roman" w:eastAsia="Times New Roman" w:hAnsi="Times New Roman" w:cs="Times New Roman"/>
          <w:sz w:val="28"/>
          <w:szCs w:val="28"/>
        </w:rPr>
        <w:t xml:space="preserve">1. Утвердить Положения </w:t>
      </w:r>
      <w:r w:rsidRPr="00B93922">
        <w:rPr>
          <w:rFonts w:ascii="Times New Roman" w:eastAsia="Times New Roman" w:hAnsi="Times New Roman" w:cs="Times New Roman"/>
          <w:bCs/>
          <w:color w:val="000000"/>
          <w:sz w:val="28"/>
          <w:szCs w:val="28"/>
        </w:rPr>
        <w:t>о порядке организации и проведения публичных слушаний, общественных обсуждений в Соколовском</w:t>
      </w:r>
      <w:r w:rsidRPr="00B93922">
        <w:rPr>
          <w:rFonts w:ascii="Times New Roman" w:eastAsia="Times New Roman" w:hAnsi="Times New Roman" w:cs="Times New Roman"/>
          <w:bCs/>
          <w:color w:val="FF0000"/>
          <w:sz w:val="28"/>
          <w:szCs w:val="28"/>
        </w:rPr>
        <w:t xml:space="preserve"> </w:t>
      </w:r>
      <w:r w:rsidRPr="00B93922">
        <w:rPr>
          <w:rFonts w:ascii="Times New Roman" w:eastAsia="Times New Roman" w:hAnsi="Times New Roman" w:cs="Times New Roman"/>
          <w:bCs/>
          <w:color w:val="000000"/>
          <w:sz w:val="28"/>
          <w:szCs w:val="28"/>
        </w:rPr>
        <w:t xml:space="preserve">сельском поселении </w:t>
      </w:r>
      <w:proofErr w:type="spellStart"/>
      <w:r w:rsidRPr="00B93922">
        <w:rPr>
          <w:rFonts w:ascii="Times New Roman" w:eastAsia="Times New Roman" w:hAnsi="Times New Roman" w:cs="Times New Roman"/>
          <w:bCs/>
          <w:color w:val="000000"/>
          <w:sz w:val="28"/>
          <w:szCs w:val="28"/>
        </w:rPr>
        <w:t>Гулькевичского</w:t>
      </w:r>
      <w:proofErr w:type="spellEnd"/>
      <w:r w:rsidRPr="00B93922">
        <w:rPr>
          <w:rFonts w:ascii="Times New Roman" w:eastAsia="Times New Roman" w:hAnsi="Times New Roman" w:cs="Times New Roman"/>
          <w:bCs/>
          <w:color w:val="000000"/>
          <w:sz w:val="28"/>
          <w:szCs w:val="28"/>
        </w:rPr>
        <w:t xml:space="preserve"> района (приложение).</w:t>
      </w:r>
    </w:p>
    <w:p w:rsidR="00B93922" w:rsidRPr="00B93922" w:rsidRDefault="00B93922" w:rsidP="00B93922">
      <w:pPr>
        <w:spacing w:after="0" w:line="240" w:lineRule="auto"/>
        <w:ind w:firstLine="709"/>
        <w:jc w:val="both"/>
        <w:rPr>
          <w:rFonts w:ascii="Times New Roman" w:eastAsia="Times New Roman" w:hAnsi="Times New Roman" w:cs="Times New Roman"/>
          <w:sz w:val="28"/>
          <w:szCs w:val="28"/>
        </w:rPr>
      </w:pPr>
      <w:r w:rsidRPr="00B93922">
        <w:rPr>
          <w:rFonts w:ascii="Times New Roman" w:eastAsia="Times New Roman" w:hAnsi="Times New Roman" w:cs="Times New Roman"/>
          <w:sz w:val="28"/>
          <w:szCs w:val="28"/>
        </w:rPr>
        <w:t xml:space="preserve">2. Главному специалисту администрации Соколовского сельского поселения </w:t>
      </w:r>
      <w:proofErr w:type="spellStart"/>
      <w:r w:rsidRPr="00B93922">
        <w:rPr>
          <w:rFonts w:ascii="Times New Roman" w:eastAsia="Times New Roman" w:hAnsi="Times New Roman" w:cs="Times New Roman"/>
          <w:sz w:val="28"/>
          <w:szCs w:val="28"/>
        </w:rPr>
        <w:t>Гулькевичского</w:t>
      </w:r>
      <w:proofErr w:type="spellEnd"/>
      <w:r w:rsidRPr="00B93922">
        <w:rPr>
          <w:rFonts w:ascii="Times New Roman" w:eastAsia="Times New Roman" w:hAnsi="Times New Roman" w:cs="Times New Roman"/>
          <w:sz w:val="28"/>
          <w:szCs w:val="28"/>
        </w:rPr>
        <w:t xml:space="preserve"> района (</w:t>
      </w:r>
      <w:proofErr w:type="spellStart"/>
      <w:r w:rsidRPr="00B93922">
        <w:rPr>
          <w:rFonts w:ascii="Times New Roman" w:eastAsia="Times New Roman" w:hAnsi="Times New Roman" w:cs="Times New Roman"/>
          <w:sz w:val="28"/>
          <w:szCs w:val="28"/>
        </w:rPr>
        <w:t>Петченко</w:t>
      </w:r>
      <w:proofErr w:type="spellEnd"/>
      <w:r w:rsidRPr="00B93922">
        <w:rPr>
          <w:rFonts w:ascii="Times New Roman" w:eastAsia="Times New Roman" w:hAnsi="Times New Roman" w:cs="Times New Roman"/>
          <w:sz w:val="28"/>
          <w:szCs w:val="28"/>
        </w:rPr>
        <w:t xml:space="preserve"> М.Э.) опубликовать настоящее решение на официальном сайте общественно-политической газеты </w:t>
      </w:r>
      <w:proofErr w:type="spellStart"/>
      <w:r w:rsidRPr="00B93922">
        <w:rPr>
          <w:rFonts w:ascii="Times New Roman" w:eastAsia="Times New Roman" w:hAnsi="Times New Roman" w:cs="Times New Roman"/>
          <w:sz w:val="28"/>
          <w:szCs w:val="28"/>
        </w:rPr>
        <w:t>Гулькевичского</w:t>
      </w:r>
      <w:proofErr w:type="spellEnd"/>
      <w:r w:rsidRPr="00B93922">
        <w:rPr>
          <w:rFonts w:ascii="Times New Roman" w:eastAsia="Times New Roman" w:hAnsi="Times New Roman" w:cs="Times New Roman"/>
          <w:sz w:val="28"/>
          <w:szCs w:val="28"/>
        </w:rPr>
        <w:t xml:space="preserve"> района Краснодарского края «В 24 часа» и разместить на сайте Соколовского сельского поселения </w:t>
      </w:r>
      <w:proofErr w:type="spellStart"/>
      <w:r w:rsidRPr="00B93922">
        <w:rPr>
          <w:rFonts w:ascii="Times New Roman" w:eastAsia="Times New Roman" w:hAnsi="Times New Roman" w:cs="Times New Roman"/>
          <w:sz w:val="28"/>
          <w:szCs w:val="28"/>
        </w:rPr>
        <w:t>Гулькевичского</w:t>
      </w:r>
      <w:proofErr w:type="spellEnd"/>
      <w:r w:rsidRPr="00B93922">
        <w:rPr>
          <w:rFonts w:ascii="Times New Roman" w:eastAsia="Times New Roman" w:hAnsi="Times New Roman" w:cs="Times New Roman"/>
          <w:sz w:val="28"/>
          <w:szCs w:val="28"/>
        </w:rPr>
        <w:t xml:space="preserve"> района в </w:t>
      </w:r>
      <w:r w:rsidRPr="00B93922">
        <w:rPr>
          <w:rFonts w:ascii="Times New Roman" w:eastAsia="Times New Roman" w:hAnsi="Times New Roman" w:cs="Times New Roman"/>
          <w:spacing w:val="-2"/>
          <w:sz w:val="28"/>
          <w:szCs w:val="28"/>
        </w:rPr>
        <w:t>информа</w:t>
      </w:r>
      <w:r w:rsidRPr="00B93922">
        <w:rPr>
          <w:rFonts w:ascii="Times New Roman" w:eastAsia="Times New Roman" w:hAnsi="Times New Roman" w:cs="Times New Roman"/>
          <w:sz w:val="28"/>
          <w:szCs w:val="28"/>
        </w:rPr>
        <w:t>ционно-телекоммуникационной сети «Интернет».</w:t>
      </w:r>
    </w:p>
    <w:p w:rsidR="00B93922" w:rsidRPr="00B93922" w:rsidRDefault="00B93922" w:rsidP="00B93922">
      <w:pPr>
        <w:spacing w:after="0" w:line="240" w:lineRule="auto"/>
        <w:ind w:firstLine="709"/>
        <w:jc w:val="both"/>
        <w:rPr>
          <w:rFonts w:ascii="Times New Roman" w:eastAsia="Times New Roman" w:hAnsi="Times New Roman" w:cs="Times New Roman"/>
          <w:bCs/>
          <w:sz w:val="28"/>
          <w:szCs w:val="28"/>
        </w:rPr>
      </w:pPr>
      <w:r w:rsidRPr="00B93922">
        <w:rPr>
          <w:rFonts w:ascii="Times New Roman" w:eastAsia="Times New Roman" w:hAnsi="Times New Roman" w:cs="Times New Roman"/>
          <w:sz w:val="28"/>
          <w:szCs w:val="28"/>
        </w:rPr>
        <w:t xml:space="preserve">3. </w:t>
      </w:r>
      <w:proofErr w:type="gramStart"/>
      <w:r w:rsidRPr="00B93922">
        <w:rPr>
          <w:rFonts w:ascii="Times New Roman" w:eastAsia="Times New Roman" w:hAnsi="Times New Roman" w:cs="Times New Roman"/>
          <w:sz w:val="28"/>
          <w:szCs w:val="28"/>
        </w:rPr>
        <w:t>Контроль за</w:t>
      </w:r>
      <w:proofErr w:type="gramEnd"/>
      <w:r w:rsidRPr="00B93922">
        <w:rPr>
          <w:rFonts w:ascii="Times New Roman" w:eastAsia="Times New Roman" w:hAnsi="Times New Roman" w:cs="Times New Roman"/>
          <w:sz w:val="28"/>
          <w:szCs w:val="28"/>
        </w:rPr>
        <w:t xml:space="preserve"> выполнением пункта 2 настоящего решения возложить на постоянную комиссию Совета </w:t>
      </w:r>
      <w:r>
        <w:rPr>
          <w:rFonts w:ascii="Times New Roman" w:eastAsia="Times New Roman" w:hAnsi="Times New Roman" w:cs="Times New Roman"/>
          <w:sz w:val="28"/>
          <w:szCs w:val="28"/>
        </w:rPr>
        <w:t>Соколовского</w:t>
      </w:r>
      <w:r w:rsidRPr="00B93922">
        <w:rPr>
          <w:rFonts w:ascii="Times New Roman" w:eastAsia="Times New Roman" w:hAnsi="Times New Roman" w:cs="Times New Roman"/>
          <w:sz w:val="28"/>
          <w:szCs w:val="28"/>
        </w:rPr>
        <w:t xml:space="preserve"> сельского поселения </w:t>
      </w:r>
      <w:proofErr w:type="spellStart"/>
      <w:r w:rsidRPr="00B93922">
        <w:rPr>
          <w:rFonts w:ascii="Times New Roman" w:eastAsia="Times New Roman" w:hAnsi="Times New Roman" w:cs="Times New Roman"/>
          <w:sz w:val="28"/>
          <w:szCs w:val="28"/>
        </w:rPr>
        <w:t>Гулькевичского</w:t>
      </w:r>
      <w:proofErr w:type="spellEnd"/>
      <w:r w:rsidRPr="00B93922">
        <w:rPr>
          <w:rFonts w:ascii="Times New Roman" w:eastAsia="Times New Roman" w:hAnsi="Times New Roman" w:cs="Times New Roman"/>
          <w:sz w:val="28"/>
          <w:szCs w:val="28"/>
        </w:rPr>
        <w:t xml:space="preserve"> района по </w:t>
      </w:r>
      <w:r>
        <w:rPr>
          <w:rFonts w:ascii="Times New Roman" w:eastAsia="Times New Roman" w:hAnsi="Times New Roman" w:cs="Times New Roman"/>
          <w:sz w:val="28"/>
          <w:szCs w:val="28"/>
        </w:rPr>
        <w:t>работе с общественными организациями, законности, правопорядка, делам военнослужащих и казачества</w:t>
      </w:r>
      <w:r w:rsidRPr="00B93922">
        <w:rPr>
          <w:rFonts w:ascii="Times New Roman" w:eastAsia="Times New Roman" w:hAnsi="Times New Roman" w:cs="Times New Roman"/>
          <w:sz w:val="28"/>
          <w:szCs w:val="28"/>
        </w:rPr>
        <w:t>.</w:t>
      </w:r>
    </w:p>
    <w:p w:rsidR="00B93922" w:rsidRPr="00B93922" w:rsidRDefault="00B93922" w:rsidP="00B93922">
      <w:pPr>
        <w:spacing w:after="0" w:line="240" w:lineRule="auto"/>
        <w:ind w:firstLine="709"/>
        <w:jc w:val="both"/>
        <w:rPr>
          <w:rFonts w:ascii="Times New Roman" w:eastAsia="Times New Roman" w:hAnsi="Times New Roman" w:cs="Times New Roman"/>
          <w:sz w:val="28"/>
          <w:szCs w:val="28"/>
        </w:rPr>
      </w:pPr>
      <w:r w:rsidRPr="00B93922">
        <w:rPr>
          <w:rFonts w:ascii="Times New Roman" w:eastAsia="Times New Roman" w:hAnsi="Times New Roman" w:cs="Times New Roman"/>
          <w:sz w:val="28"/>
          <w:szCs w:val="28"/>
        </w:rPr>
        <w:t>4. Решение вступает в силу после его официального опубликования.</w:t>
      </w:r>
    </w:p>
    <w:p w:rsidR="00B93922" w:rsidRPr="00B93922" w:rsidRDefault="00B93922" w:rsidP="00B93922">
      <w:pPr>
        <w:spacing w:after="0" w:line="240" w:lineRule="auto"/>
        <w:ind w:firstLine="708"/>
        <w:jc w:val="both"/>
        <w:rPr>
          <w:rFonts w:ascii="Times New Roman" w:eastAsia="Times New Roman" w:hAnsi="Times New Roman" w:cs="Times New Roman"/>
          <w:bCs/>
          <w:sz w:val="28"/>
          <w:szCs w:val="28"/>
        </w:rPr>
      </w:pPr>
    </w:p>
    <w:p w:rsidR="00B93922" w:rsidRPr="00B93922" w:rsidRDefault="00B93922" w:rsidP="00B93922">
      <w:pPr>
        <w:spacing w:after="0" w:line="240" w:lineRule="auto"/>
        <w:ind w:firstLine="708"/>
        <w:jc w:val="both"/>
        <w:rPr>
          <w:rFonts w:ascii="Times New Roman" w:eastAsia="Times New Roman" w:hAnsi="Times New Roman" w:cs="Times New Roman"/>
          <w:bCs/>
          <w:sz w:val="28"/>
          <w:szCs w:val="28"/>
        </w:rPr>
      </w:pPr>
    </w:p>
    <w:p w:rsidR="00B93922" w:rsidRPr="00B93922" w:rsidRDefault="00B93922" w:rsidP="00B93922">
      <w:pPr>
        <w:spacing w:after="0" w:line="240" w:lineRule="auto"/>
        <w:rPr>
          <w:rFonts w:ascii="Times New Roman" w:eastAsia="Times New Roman" w:hAnsi="Times New Roman" w:cs="Times New Roman"/>
          <w:sz w:val="28"/>
          <w:szCs w:val="28"/>
        </w:rPr>
      </w:pPr>
      <w:r w:rsidRPr="00B93922">
        <w:rPr>
          <w:rFonts w:ascii="Times New Roman" w:eastAsia="Times New Roman" w:hAnsi="Times New Roman" w:cs="Times New Roman"/>
          <w:sz w:val="28"/>
          <w:szCs w:val="28"/>
        </w:rPr>
        <w:t xml:space="preserve">Глава  Соколовского сельского </w:t>
      </w:r>
      <w:r w:rsidRPr="00B93922">
        <w:rPr>
          <w:rFonts w:ascii="Times New Roman" w:eastAsia="Times New Roman" w:hAnsi="Times New Roman" w:cs="Times New Roman"/>
          <w:bCs/>
          <w:sz w:val="28"/>
          <w:szCs w:val="28"/>
        </w:rPr>
        <w:t xml:space="preserve">поселения </w:t>
      </w:r>
    </w:p>
    <w:p w:rsidR="00B93922" w:rsidRPr="00B93922" w:rsidRDefault="00B93922" w:rsidP="00B93922">
      <w:pPr>
        <w:spacing w:after="0" w:line="240" w:lineRule="auto"/>
        <w:rPr>
          <w:rFonts w:ascii="Times New Roman" w:eastAsia="Times New Roman" w:hAnsi="Times New Roman" w:cs="Times New Roman"/>
          <w:bCs/>
          <w:sz w:val="28"/>
          <w:szCs w:val="28"/>
        </w:rPr>
      </w:pPr>
      <w:proofErr w:type="spellStart"/>
      <w:r w:rsidRPr="00B93922">
        <w:rPr>
          <w:rFonts w:ascii="Times New Roman" w:eastAsia="Times New Roman" w:hAnsi="Times New Roman" w:cs="Times New Roman"/>
          <w:bCs/>
          <w:sz w:val="28"/>
          <w:szCs w:val="28"/>
        </w:rPr>
        <w:t>Гулькевичского</w:t>
      </w:r>
      <w:proofErr w:type="spellEnd"/>
      <w:r w:rsidRPr="00B93922">
        <w:rPr>
          <w:rFonts w:ascii="Times New Roman" w:eastAsia="Times New Roman" w:hAnsi="Times New Roman" w:cs="Times New Roman"/>
          <w:bCs/>
          <w:sz w:val="28"/>
          <w:szCs w:val="28"/>
        </w:rPr>
        <w:t xml:space="preserve"> района                                                                       А.А. Бобров</w:t>
      </w:r>
    </w:p>
    <w:p w:rsidR="00B93922" w:rsidRPr="00B93922" w:rsidRDefault="00B93922" w:rsidP="00B93922">
      <w:pPr>
        <w:spacing w:after="0" w:line="240" w:lineRule="auto"/>
        <w:rPr>
          <w:rFonts w:ascii="Times New Roman" w:eastAsia="Times New Roman" w:hAnsi="Times New Roman" w:cs="Times New Roman"/>
          <w:bCs/>
          <w:sz w:val="28"/>
          <w:szCs w:val="28"/>
        </w:rPr>
      </w:pPr>
    </w:p>
    <w:p w:rsidR="00B93922" w:rsidRPr="00B93922" w:rsidRDefault="00B93922" w:rsidP="00B93922">
      <w:pPr>
        <w:spacing w:after="0" w:line="240" w:lineRule="auto"/>
        <w:rPr>
          <w:rFonts w:ascii="Times New Roman" w:eastAsia="Times New Roman" w:hAnsi="Times New Roman" w:cs="Times New Roman"/>
          <w:bCs/>
          <w:sz w:val="28"/>
          <w:szCs w:val="28"/>
        </w:rPr>
      </w:pPr>
    </w:p>
    <w:p w:rsidR="00B93922" w:rsidRPr="00B93922" w:rsidRDefault="00B93922" w:rsidP="00B93922">
      <w:pPr>
        <w:spacing w:after="0" w:line="240" w:lineRule="auto"/>
        <w:rPr>
          <w:rFonts w:ascii="Times New Roman" w:eastAsia="Times New Roman" w:hAnsi="Times New Roman" w:cs="Times New Roman"/>
          <w:bCs/>
          <w:sz w:val="28"/>
          <w:szCs w:val="28"/>
        </w:rPr>
      </w:pPr>
    </w:p>
    <w:p w:rsidR="00B93922" w:rsidRDefault="00B93922" w:rsidP="00873AD3">
      <w:pPr>
        <w:jc w:val="right"/>
        <w:rPr>
          <w:rFonts w:ascii="Times New Roman" w:eastAsia="Times New Roman" w:hAnsi="Times New Roman" w:cs="Times New Roman"/>
          <w:sz w:val="28"/>
          <w:szCs w:val="28"/>
        </w:rPr>
      </w:pPr>
    </w:p>
    <w:p w:rsidR="00B93922" w:rsidRDefault="00B93922" w:rsidP="00873AD3">
      <w:pPr>
        <w:jc w:val="right"/>
        <w:rPr>
          <w:rFonts w:ascii="Times New Roman" w:eastAsia="Times New Roman" w:hAnsi="Times New Roman" w:cs="Times New Roman"/>
          <w:sz w:val="28"/>
          <w:szCs w:val="28"/>
        </w:rPr>
      </w:pPr>
    </w:p>
    <w:p w:rsidR="00B93922" w:rsidRPr="00B93922" w:rsidRDefault="00B93922" w:rsidP="00B93922">
      <w:pPr>
        <w:spacing w:after="0" w:line="240" w:lineRule="auto"/>
        <w:ind w:firstLine="454"/>
        <w:jc w:val="right"/>
        <w:rPr>
          <w:rFonts w:ascii="Times New Roman" w:eastAsia="Times New Roman" w:hAnsi="Times New Roman" w:cs="Times New Roman"/>
          <w:color w:val="000000"/>
          <w:sz w:val="28"/>
          <w:szCs w:val="28"/>
        </w:rPr>
      </w:pPr>
      <w:r w:rsidRPr="00B93922">
        <w:rPr>
          <w:rFonts w:ascii="Times New Roman" w:eastAsia="Times New Roman" w:hAnsi="Times New Roman" w:cs="Times New Roman"/>
          <w:color w:val="000000"/>
          <w:sz w:val="28"/>
          <w:szCs w:val="28"/>
        </w:rPr>
        <w:lastRenderedPageBreak/>
        <w:t xml:space="preserve">ПРОЕКТ </w:t>
      </w:r>
    </w:p>
    <w:p w:rsidR="00B93922" w:rsidRPr="00B93922" w:rsidRDefault="00B93922" w:rsidP="00B93922">
      <w:pPr>
        <w:widowControl w:val="0"/>
        <w:suppressAutoHyphens/>
        <w:spacing w:after="0" w:line="240" w:lineRule="auto"/>
        <w:ind w:left="5670"/>
        <w:rPr>
          <w:rFonts w:ascii="Times New Roman" w:eastAsia="Arial Unicode MS" w:hAnsi="Times New Roman" w:cs="Times New Roman"/>
          <w:sz w:val="28"/>
          <w:szCs w:val="28"/>
        </w:rPr>
      </w:pPr>
      <w:r w:rsidRPr="00B93922">
        <w:rPr>
          <w:rFonts w:ascii="Times New Roman" w:eastAsia="Arial Unicode MS" w:hAnsi="Times New Roman" w:cs="Times New Roman"/>
          <w:sz w:val="28"/>
          <w:szCs w:val="28"/>
        </w:rPr>
        <w:t>ПРИЛОЖЕНИЕ</w:t>
      </w:r>
    </w:p>
    <w:p w:rsidR="00B93922" w:rsidRPr="00B93922" w:rsidRDefault="00B93922" w:rsidP="00B93922">
      <w:pPr>
        <w:widowControl w:val="0"/>
        <w:suppressAutoHyphens/>
        <w:spacing w:after="0" w:line="240" w:lineRule="auto"/>
        <w:ind w:left="5670"/>
        <w:rPr>
          <w:rFonts w:ascii="Times New Roman" w:eastAsia="Arial Unicode MS" w:hAnsi="Times New Roman" w:cs="Times New Roman"/>
          <w:sz w:val="28"/>
          <w:szCs w:val="28"/>
        </w:rPr>
      </w:pPr>
    </w:p>
    <w:p w:rsidR="00B93922" w:rsidRPr="00B93922" w:rsidRDefault="00B93922" w:rsidP="00B93922">
      <w:pPr>
        <w:widowControl w:val="0"/>
        <w:suppressAutoHyphens/>
        <w:spacing w:after="0" w:line="240" w:lineRule="auto"/>
        <w:ind w:left="5670"/>
        <w:rPr>
          <w:rFonts w:ascii="Times New Roman" w:eastAsia="Arial Unicode MS" w:hAnsi="Times New Roman" w:cs="Times New Roman"/>
          <w:sz w:val="28"/>
          <w:szCs w:val="28"/>
        </w:rPr>
      </w:pPr>
      <w:r w:rsidRPr="00B93922">
        <w:rPr>
          <w:rFonts w:ascii="Times New Roman" w:eastAsia="Arial Unicode MS" w:hAnsi="Times New Roman" w:cs="Times New Roman"/>
          <w:sz w:val="28"/>
          <w:szCs w:val="28"/>
        </w:rPr>
        <w:t>УТВЕРЖДЕНО</w:t>
      </w:r>
    </w:p>
    <w:p w:rsidR="00B93922" w:rsidRPr="00B93922" w:rsidRDefault="00B93922" w:rsidP="00B93922">
      <w:pPr>
        <w:widowControl w:val="0"/>
        <w:suppressAutoHyphens/>
        <w:spacing w:after="0" w:line="240" w:lineRule="auto"/>
        <w:ind w:left="5670"/>
        <w:rPr>
          <w:rFonts w:ascii="Times New Roman" w:eastAsia="Arial Unicode MS" w:hAnsi="Times New Roman" w:cs="Times New Roman"/>
          <w:sz w:val="28"/>
          <w:szCs w:val="28"/>
        </w:rPr>
      </w:pPr>
    </w:p>
    <w:p w:rsidR="00B93922" w:rsidRPr="00B93922" w:rsidRDefault="00B93922" w:rsidP="00B93922">
      <w:pPr>
        <w:widowControl w:val="0"/>
        <w:suppressAutoHyphens/>
        <w:spacing w:after="0" w:line="240" w:lineRule="auto"/>
        <w:ind w:left="5670"/>
        <w:rPr>
          <w:rFonts w:ascii="Times New Roman" w:eastAsia="Arial Unicode MS" w:hAnsi="Times New Roman" w:cs="Times New Roman"/>
          <w:sz w:val="28"/>
          <w:szCs w:val="28"/>
        </w:rPr>
      </w:pPr>
      <w:r w:rsidRPr="00B93922">
        <w:rPr>
          <w:rFonts w:ascii="Times New Roman" w:eastAsia="Arial Unicode MS" w:hAnsi="Times New Roman" w:cs="Times New Roman"/>
          <w:sz w:val="28"/>
          <w:szCs w:val="28"/>
        </w:rPr>
        <w:t xml:space="preserve">Решением Совета Соколовского сельского поселения </w:t>
      </w:r>
    </w:p>
    <w:p w:rsidR="00B93922" w:rsidRPr="00B93922" w:rsidRDefault="00B93922" w:rsidP="00B93922">
      <w:pPr>
        <w:widowControl w:val="0"/>
        <w:suppressAutoHyphens/>
        <w:spacing w:after="0" w:line="240" w:lineRule="auto"/>
        <w:ind w:left="5670"/>
        <w:rPr>
          <w:rFonts w:ascii="Times New Roman" w:eastAsia="Arial Unicode MS" w:hAnsi="Times New Roman" w:cs="Times New Roman"/>
          <w:sz w:val="28"/>
          <w:szCs w:val="28"/>
        </w:rPr>
      </w:pPr>
      <w:proofErr w:type="spellStart"/>
      <w:r w:rsidRPr="00B93922">
        <w:rPr>
          <w:rFonts w:ascii="Times New Roman" w:eastAsia="Arial Unicode MS" w:hAnsi="Times New Roman" w:cs="Times New Roman"/>
          <w:sz w:val="28"/>
          <w:szCs w:val="28"/>
        </w:rPr>
        <w:t>Гулькевичского</w:t>
      </w:r>
      <w:proofErr w:type="spellEnd"/>
      <w:r w:rsidRPr="00B93922">
        <w:rPr>
          <w:rFonts w:ascii="Times New Roman" w:eastAsia="Arial Unicode MS" w:hAnsi="Times New Roman" w:cs="Times New Roman"/>
          <w:sz w:val="28"/>
          <w:szCs w:val="28"/>
        </w:rPr>
        <w:t xml:space="preserve"> района </w:t>
      </w:r>
    </w:p>
    <w:p w:rsidR="00B93922" w:rsidRPr="00B93922" w:rsidRDefault="00B93922" w:rsidP="00B93922">
      <w:pPr>
        <w:widowControl w:val="0"/>
        <w:suppressAutoHyphens/>
        <w:spacing w:after="0" w:line="240" w:lineRule="auto"/>
        <w:ind w:left="5670"/>
        <w:rPr>
          <w:rFonts w:ascii="Times New Roman" w:eastAsia="Times New Roman" w:hAnsi="Times New Roman" w:cs="Times New Roman"/>
          <w:sz w:val="28"/>
          <w:szCs w:val="28"/>
        </w:rPr>
      </w:pPr>
      <w:r w:rsidRPr="00B93922">
        <w:rPr>
          <w:rFonts w:ascii="Times New Roman" w:eastAsia="Arial Unicode MS" w:hAnsi="Times New Roman" w:cs="Times New Roman"/>
          <w:sz w:val="28"/>
          <w:szCs w:val="28"/>
        </w:rPr>
        <w:t>от _______________ № _____</w:t>
      </w:r>
    </w:p>
    <w:p w:rsidR="00873AD3" w:rsidRDefault="00047172" w:rsidP="00873AD3">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873AD3">
        <w:rPr>
          <w:rFonts w:ascii="Times New Roman" w:eastAsia="Times New Roman" w:hAnsi="Times New Roman" w:cs="Times New Roman"/>
          <w:sz w:val="28"/>
          <w:szCs w:val="28"/>
        </w:rPr>
        <w:t xml:space="preserve">                         </w:t>
      </w:r>
    </w:p>
    <w:p w:rsidR="003D60AF" w:rsidRPr="00FE0386" w:rsidRDefault="00873AD3" w:rsidP="00873AD3">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E0386">
        <w:rPr>
          <w:rFonts w:ascii="Times New Roman" w:eastAsia="Times New Roman" w:hAnsi="Times New Roman" w:cs="Times New Roman"/>
          <w:sz w:val="28"/>
          <w:szCs w:val="28"/>
        </w:rPr>
        <w:t xml:space="preserve">                                               </w:t>
      </w:r>
    </w:p>
    <w:p w:rsidR="003D60AF" w:rsidRPr="00FE0386" w:rsidRDefault="003D60AF" w:rsidP="00E233CA">
      <w:pPr>
        <w:spacing w:after="0" w:line="240" w:lineRule="auto"/>
        <w:ind w:firstLine="486"/>
        <w:jc w:val="center"/>
        <w:rPr>
          <w:rFonts w:ascii="Times New Roman" w:eastAsia="Times New Roman" w:hAnsi="Times New Roman" w:cs="Times New Roman"/>
          <w:bCs/>
          <w:color w:val="000000"/>
          <w:sz w:val="28"/>
          <w:szCs w:val="28"/>
        </w:rPr>
      </w:pPr>
    </w:p>
    <w:p w:rsidR="003D60AF" w:rsidRPr="00FE0386" w:rsidRDefault="003D60AF" w:rsidP="00E233CA">
      <w:pPr>
        <w:spacing w:after="0" w:line="240" w:lineRule="auto"/>
        <w:ind w:firstLine="486"/>
        <w:jc w:val="center"/>
        <w:rPr>
          <w:rFonts w:ascii="Times New Roman" w:eastAsia="Times New Roman" w:hAnsi="Times New Roman" w:cs="Times New Roman"/>
          <w:b/>
          <w:bCs/>
          <w:color w:val="000000"/>
          <w:sz w:val="28"/>
          <w:szCs w:val="28"/>
        </w:rPr>
      </w:pPr>
    </w:p>
    <w:p w:rsidR="003D60AF" w:rsidRDefault="003D60AF" w:rsidP="00E233CA">
      <w:pPr>
        <w:spacing w:after="0" w:line="240" w:lineRule="auto"/>
        <w:ind w:firstLine="486"/>
        <w:jc w:val="center"/>
        <w:rPr>
          <w:rFonts w:ascii="Times New Roman" w:eastAsia="Times New Roman" w:hAnsi="Times New Roman" w:cs="Times New Roman"/>
          <w:b/>
          <w:bCs/>
          <w:color w:val="000000"/>
          <w:sz w:val="28"/>
          <w:szCs w:val="28"/>
        </w:rPr>
      </w:pPr>
    </w:p>
    <w:p w:rsidR="00E233CA" w:rsidRPr="003D60AF" w:rsidRDefault="00E233CA" w:rsidP="00E233CA">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b/>
          <w:bCs/>
          <w:color w:val="000000"/>
          <w:sz w:val="28"/>
          <w:szCs w:val="28"/>
        </w:rPr>
        <w:t xml:space="preserve">Положение о порядке организации и проведения публичных слушаний, общественных обсуждений </w:t>
      </w:r>
      <w:r w:rsidRPr="00B93922">
        <w:rPr>
          <w:rFonts w:ascii="Times New Roman" w:eastAsia="Times New Roman" w:hAnsi="Times New Roman" w:cs="Times New Roman"/>
          <w:b/>
          <w:bCs/>
          <w:color w:val="000000"/>
          <w:sz w:val="28"/>
          <w:szCs w:val="28"/>
        </w:rPr>
        <w:t>в</w:t>
      </w:r>
      <w:r w:rsidR="00FE0386" w:rsidRPr="00B93922">
        <w:rPr>
          <w:rFonts w:ascii="Times New Roman" w:eastAsia="Times New Roman" w:hAnsi="Times New Roman" w:cs="Times New Roman"/>
          <w:b/>
          <w:bCs/>
          <w:color w:val="000000"/>
          <w:sz w:val="28"/>
          <w:szCs w:val="28"/>
        </w:rPr>
        <w:t xml:space="preserve"> </w:t>
      </w:r>
      <w:r w:rsidR="00B93922" w:rsidRPr="00B93922">
        <w:rPr>
          <w:rFonts w:ascii="Times New Roman" w:eastAsia="Times New Roman" w:hAnsi="Times New Roman" w:cs="Times New Roman"/>
          <w:b/>
          <w:bCs/>
          <w:color w:val="000000"/>
          <w:sz w:val="28"/>
          <w:szCs w:val="28"/>
        </w:rPr>
        <w:t>Соколовском</w:t>
      </w:r>
      <w:r w:rsidRPr="00B93922">
        <w:rPr>
          <w:rFonts w:ascii="Times New Roman" w:eastAsia="Times New Roman" w:hAnsi="Times New Roman" w:cs="Times New Roman"/>
          <w:b/>
          <w:bCs/>
          <w:color w:val="FF0000"/>
          <w:sz w:val="28"/>
          <w:szCs w:val="28"/>
        </w:rPr>
        <w:t xml:space="preserve"> </w:t>
      </w:r>
      <w:r w:rsidRPr="00B93922">
        <w:rPr>
          <w:rFonts w:ascii="Times New Roman" w:eastAsia="Times New Roman" w:hAnsi="Times New Roman" w:cs="Times New Roman"/>
          <w:b/>
          <w:bCs/>
          <w:color w:val="000000"/>
          <w:sz w:val="28"/>
          <w:szCs w:val="28"/>
        </w:rPr>
        <w:t xml:space="preserve">сельском поселении </w:t>
      </w:r>
      <w:proofErr w:type="spellStart"/>
      <w:r w:rsidR="00FE0386" w:rsidRPr="00B93922">
        <w:rPr>
          <w:rFonts w:ascii="Times New Roman" w:eastAsia="Times New Roman" w:hAnsi="Times New Roman" w:cs="Times New Roman"/>
          <w:b/>
          <w:bCs/>
          <w:color w:val="000000"/>
          <w:sz w:val="28"/>
          <w:szCs w:val="28"/>
        </w:rPr>
        <w:t>Гулькевичского</w:t>
      </w:r>
      <w:proofErr w:type="spellEnd"/>
      <w:r w:rsidR="00FE0386" w:rsidRPr="00B93922">
        <w:rPr>
          <w:rFonts w:ascii="Times New Roman" w:eastAsia="Times New Roman" w:hAnsi="Times New Roman" w:cs="Times New Roman"/>
          <w:b/>
          <w:bCs/>
          <w:color w:val="000000"/>
          <w:sz w:val="28"/>
          <w:szCs w:val="28"/>
        </w:rPr>
        <w:t xml:space="preserve"> </w:t>
      </w:r>
      <w:r w:rsidR="00A674D2" w:rsidRPr="00B93922">
        <w:rPr>
          <w:rFonts w:ascii="Times New Roman" w:eastAsia="Times New Roman" w:hAnsi="Times New Roman" w:cs="Times New Roman"/>
          <w:b/>
          <w:bCs/>
          <w:color w:val="000000"/>
          <w:sz w:val="28"/>
          <w:szCs w:val="28"/>
        </w:rPr>
        <w:t>рай</w:t>
      </w:r>
      <w:r w:rsidRPr="00B93922">
        <w:rPr>
          <w:rFonts w:ascii="Times New Roman" w:eastAsia="Times New Roman" w:hAnsi="Times New Roman" w:cs="Times New Roman"/>
          <w:b/>
          <w:bCs/>
          <w:color w:val="000000"/>
          <w:sz w:val="28"/>
          <w:szCs w:val="28"/>
        </w:rPr>
        <w:t>она</w:t>
      </w:r>
    </w:p>
    <w:p w:rsidR="003D5A28" w:rsidRPr="003D60AF" w:rsidRDefault="003D5A28" w:rsidP="00E233CA">
      <w:pPr>
        <w:pStyle w:val="bodytext"/>
        <w:spacing w:before="0" w:beforeAutospacing="0" w:after="0" w:afterAutospacing="0"/>
        <w:ind w:firstLine="486"/>
        <w:jc w:val="both"/>
        <w:rPr>
          <w:color w:val="000000"/>
          <w:sz w:val="28"/>
          <w:szCs w:val="28"/>
        </w:rPr>
      </w:pPr>
    </w:p>
    <w:p w:rsidR="003D5A28" w:rsidRPr="00534479" w:rsidRDefault="003D5A28" w:rsidP="00E233CA">
      <w:pPr>
        <w:pStyle w:val="bodytext"/>
        <w:spacing w:before="0" w:beforeAutospacing="0" w:after="0" w:afterAutospacing="0"/>
        <w:ind w:firstLine="486"/>
        <w:jc w:val="both"/>
        <w:rPr>
          <w:color w:val="000000"/>
          <w:sz w:val="28"/>
          <w:szCs w:val="28"/>
        </w:rPr>
      </w:pPr>
    </w:p>
    <w:p w:rsidR="00E233CA" w:rsidRPr="003D60AF" w:rsidRDefault="00534479" w:rsidP="00534479">
      <w:pPr>
        <w:spacing w:after="0" w:line="240" w:lineRule="auto"/>
        <w:ind w:firstLine="486"/>
        <w:jc w:val="both"/>
        <w:rPr>
          <w:color w:val="000000"/>
          <w:sz w:val="28"/>
          <w:szCs w:val="28"/>
        </w:rPr>
      </w:pPr>
      <w:proofErr w:type="gramStart"/>
      <w:r w:rsidRPr="00534479">
        <w:rPr>
          <w:rFonts w:ascii="Times New Roman" w:eastAsia="Times New Roman" w:hAnsi="Times New Roman" w:cs="Times New Roman"/>
          <w:bCs/>
          <w:color w:val="000000"/>
          <w:sz w:val="28"/>
          <w:szCs w:val="28"/>
        </w:rPr>
        <w:t xml:space="preserve">Положение о порядке организации и проведения публичных слушаний, общественных обсуждений в </w:t>
      </w:r>
      <w:r w:rsidR="00B93922">
        <w:rPr>
          <w:rFonts w:ascii="Times New Roman" w:eastAsia="Times New Roman" w:hAnsi="Times New Roman" w:cs="Times New Roman"/>
          <w:bCs/>
          <w:color w:val="000000"/>
          <w:sz w:val="28"/>
          <w:szCs w:val="28"/>
        </w:rPr>
        <w:t xml:space="preserve">Соколовском </w:t>
      </w:r>
      <w:r w:rsidR="00A674D2" w:rsidRPr="00B93922">
        <w:rPr>
          <w:rFonts w:ascii="Times New Roman" w:hAnsi="Times New Roman" w:cs="Times New Roman"/>
          <w:color w:val="000000"/>
          <w:sz w:val="28"/>
          <w:szCs w:val="28"/>
        </w:rPr>
        <w:t>с</w:t>
      </w:r>
      <w:r w:rsidR="00E233CA" w:rsidRPr="00B93922">
        <w:rPr>
          <w:rFonts w:ascii="Times New Roman" w:hAnsi="Times New Roman" w:cs="Times New Roman"/>
          <w:color w:val="000000"/>
          <w:sz w:val="28"/>
          <w:szCs w:val="28"/>
        </w:rPr>
        <w:t xml:space="preserve">ельском поселении </w:t>
      </w:r>
      <w:proofErr w:type="spellStart"/>
      <w:r w:rsidR="00362F5B" w:rsidRPr="00B93922">
        <w:rPr>
          <w:rFonts w:ascii="Times New Roman" w:hAnsi="Times New Roman" w:cs="Times New Roman"/>
          <w:color w:val="000000"/>
          <w:sz w:val="28"/>
          <w:szCs w:val="28"/>
        </w:rPr>
        <w:t>Гулькевичского</w:t>
      </w:r>
      <w:proofErr w:type="spellEnd"/>
      <w:r w:rsidR="00362F5B" w:rsidRPr="00B93922">
        <w:rPr>
          <w:rFonts w:ascii="Times New Roman" w:hAnsi="Times New Roman" w:cs="Times New Roman"/>
          <w:color w:val="000000"/>
          <w:sz w:val="28"/>
          <w:szCs w:val="28"/>
        </w:rPr>
        <w:t xml:space="preserve"> </w:t>
      </w:r>
      <w:r w:rsidR="00E233CA" w:rsidRPr="00B93922">
        <w:rPr>
          <w:rFonts w:ascii="Times New Roman" w:hAnsi="Times New Roman" w:cs="Times New Roman"/>
          <w:color w:val="000000"/>
          <w:sz w:val="28"/>
          <w:szCs w:val="28"/>
        </w:rPr>
        <w:t>района (далее - Положение) в соответствии с требованиями статьи 47 Федерального закона </w:t>
      </w:r>
      <w:r w:rsidR="00E233CA" w:rsidRPr="00B93922">
        <w:rPr>
          <w:rFonts w:ascii="Times New Roman" w:hAnsi="Times New Roman" w:cs="Times New Roman"/>
          <w:sz w:val="28"/>
          <w:szCs w:val="28"/>
        </w:rPr>
        <w:t>от 20 марта 2025 года</w:t>
      </w:r>
      <w:r w:rsidR="00E233CA" w:rsidRPr="00534479">
        <w:rPr>
          <w:rFonts w:ascii="Times New Roman" w:hAnsi="Times New Roman" w:cs="Times New Roman"/>
          <w:sz w:val="28"/>
          <w:szCs w:val="28"/>
        </w:rPr>
        <w:t xml:space="preserve"> № 33-ФЗ</w:t>
      </w:r>
      <w:r w:rsidR="00E233CA" w:rsidRPr="00534479">
        <w:rPr>
          <w:rFonts w:ascii="Times New Roman" w:hAnsi="Times New Roman" w:cs="Times New Roman"/>
          <w:color w:val="000000"/>
          <w:sz w:val="28"/>
          <w:szCs w:val="28"/>
        </w:rPr>
        <w:t> </w:t>
      </w:r>
      <w:r w:rsidR="00E25D0F">
        <w:rPr>
          <w:rFonts w:ascii="Times New Roman" w:hAnsi="Times New Roman" w:cs="Times New Roman"/>
          <w:color w:val="000000"/>
          <w:sz w:val="28"/>
          <w:szCs w:val="28"/>
        </w:rPr>
        <w:t>«</w:t>
      </w:r>
      <w:r w:rsidR="00E233CA" w:rsidRPr="00534479">
        <w:rPr>
          <w:rFonts w:ascii="Times New Roman" w:hAnsi="Times New Roman" w:cs="Times New Roman"/>
          <w:color w:val="000000"/>
          <w:sz w:val="28"/>
          <w:szCs w:val="28"/>
        </w:rPr>
        <w:t>Об общих принципах организации местного самоуправления в единой системе публичной власти</w:t>
      </w:r>
      <w:r w:rsidR="00E25D0F">
        <w:rPr>
          <w:rFonts w:ascii="Times New Roman" w:hAnsi="Times New Roman" w:cs="Times New Roman"/>
          <w:color w:val="000000"/>
          <w:sz w:val="28"/>
          <w:szCs w:val="28"/>
        </w:rPr>
        <w:t>»</w:t>
      </w:r>
      <w:r w:rsidR="00E233CA" w:rsidRPr="00534479">
        <w:rPr>
          <w:rFonts w:ascii="Times New Roman" w:hAnsi="Times New Roman" w:cs="Times New Roman"/>
          <w:color w:val="000000"/>
          <w:sz w:val="28"/>
          <w:szCs w:val="28"/>
        </w:rPr>
        <w:t xml:space="preserve"> </w:t>
      </w:r>
      <w:r w:rsidR="00932952">
        <w:rPr>
          <w:rFonts w:ascii="Times New Roman" w:hAnsi="Times New Roman" w:cs="Times New Roman"/>
          <w:color w:val="000000"/>
          <w:sz w:val="28"/>
          <w:szCs w:val="28"/>
        </w:rPr>
        <w:t xml:space="preserve">(далее - </w:t>
      </w:r>
      <w:r w:rsidR="00932952" w:rsidRPr="003D60AF">
        <w:rPr>
          <w:rFonts w:ascii="Times New Roman" w:eastAsia="Times New Roman" w:hAnsi="Times New Roman" w:cs="Times New Roman"/>
          <w:color w:val="000000"/>
          <w:sz w:val="28"/>
          <w:szCs w:val="28"/>
        </w:rPr>
        <w:t>Федерального закона 33-ФЗ</w:t>
      </w:r>
      <w:r w:rsidR="00932952">
        <w:rPr>
          <w:rFonts w:ascii="Times New Roman" w:eastAsia="Times New Roman" w:hAnsi="Times New Roman" w:cs="Times New Roman"/>
          <w:color w:val="000000"/>
          <w:sz w:val="28"/>
          <w:szCs w:val="28"/>
        </w:rPr>
        <w:t xml:space="preserve">) </w:t>
      </w:r>
      <w:r w:rsidR="00E233CA" w:rsidRPr="00534479">
        <w:rPr>
          <w:rFonts w:ascii="Times New Roman" w:hAnsi="Times New Roman" w:cs="Times New Roman"/>
          <w:color w:val="000000"/>
          <w:sz w:val="28"/>
          <w:szCs w:val="28"/>
        </w:rPr>
        <w:t>определяет</w:t>
      </w:r>
      <w:r w:rsidR="00AA20F1" w:rsidRPr="00534479">
        <w:rPr>
          <w:rFonts w:ascii="Times New Roman" w:hAnsi="Times New Roman" w:cs="Times New Roman"/>
          <w:color w:val="000000"/>
          <w:sz w:val="28"/>
          <w:szCs w:val="28"/>
        </w:rPr>
        <w:t xml:space="preserve"> порядок назначения, организации и проведения публичных слушаний, общественных обсуждений</w:t>
      </w:r>
      <w:r w:rsidR="00E233CA" w:rsidRPr="00534479">
        <w:rPr>
          <w:rFonts w:ascii="Times New Roman" w:hAnsi="Times New Roman" w:cs="Times New Roman"/>
          <w:color w:val="000000"/>
          <w:sz w:val="28"/>
          <w:szCs w:val="28"/>
        </w:rPr>
        <w:t xml:space="preserve"> проектов муниципальных правовых</w:t>
      </w:r>
      <w:proofErr w:type="gramEnd"/>
      <w:r w:rsidR="00E233CA" w:rsidRPr="00534479">
        <w:rPr>
          <w:rFonts w:ascii="Times New Roman" w:hAnsi="Times New Roman" w:cs="Times New Roman"/>
          <w:color w:val="000000"/>
          <w:sz w:val="28"/>
          <w:szCs w:val="28"/>
        </w:rPr>
        <w:t xml:space="preserve"> </w:t>
      </w:r>
      <w:proofErr w:type="gramStart"/>
      <w:r w:rsidR="00E233CA" w:rsidRPr="00534479">
        <w:rPr>
          <w:rFonts w:ascii="Times New Roman" w:hAnsi="Times New Roman" w:cs="Times New Roman"/>
          <w:color w:val="000000"/>
          <w:sz w:val="28"/>
          <w:szCs w:val="28"/>
        </w:rPr>
        <w:t xml:space="preserve">актов по вопросам непосредственного обеспечения жизнедеятельности населения (далее - публичные слушания), в том числе проект </w:t>
      </w:r>
      <w:r w:rsidR="00D25976" w:rsidRPr="00B93922">
        <w:rPr>
          <w:rFonts w:ascii="Times New Roman" w:hAnsi="Times New Roman" w:cs="Times New Roman"/>
          <w:color w:val="000000"/>
          <w:sz w:val="28"/>
          <w:szCs w:val="28"/>
        </w:rPr>
        <w:t>устава</w:t>
      </w:r>
      <w:r w:rsidR="00E233CA" w:rsidRPr="00B93922">
        <w:rPr>
          <w:rFonts w:ascii="Times New Roman" w:hAnsi="Times New Roman" w:cs="Times New Roman"/>
          <w:color w:val="000000"/>
          <w:sz w:val="28"/>
          <w:szCs w:val="28"/>
        </w:rPr>
        <w:t xml:space="preserve"> </w:t>
      </w:r>
      <w:r w:rsidR="00B93922" w:rsidRPr="00B93922">
        <w:rPr>
          <w:rFonts w:ascii="Times New Roman" w:hAnsi="Times New Roman" w:cs="Times New Roman"/>
          <w:color w:val="000000"/>
          <w:sz w:val="28"/>
          <w:szCs w:val="28"/>
        </w:rPr>
        <w:t>Соколовского</w:t>
      </w:r>
      <w:r w:rsidRPr="00B93922">
        <w:rPr>
          <w:rFonts w:ascii="Times New Roman" w:hAnsi="Times New Roman" w:cs="Times New Roman"/>
          <w:color w:val="000000"/>
          <w:sz w:val="28"/>
          <w:szCs w:val="28"/>
        </w:rPr>
        <w:t xml:space="preserve">        </w:t>
      </w:r>
      <w:r w:rsidR="00E233CA" w:rsidRPr="00B93922">
        <w:rPr>
          <w:rFonts w:ascii="Times New Roman" w:hAnsi="Times New Roman" w:cs="Times New Roman"/>
          <w:color w:val="000000"/>
          <w:sz w:val="28"/>
          <w:szCs w:val="28"/>
        </w:rPr>
        <w:t>сельско</w:t>
      </w:r>
      <w:r w:rsidR="005D1C5A" w:rsidRPr="00B93922">
        <w:rPr>
          <w:rFonts w:ascii="Times New Roman" w:hAnsi="Times New Roman" w:cs="Times New Roman"/>
          <w:color w:val="000000"/>
          <w:sz w:val="28"/>
          <w:szCs w:val="28"/>
        </w:rPr>
        <w:t>го</w:t>
      </w:r>
      <w:r w:rsidR="00E233CA" w:rsidRPr="00B93922">
        <w:rPr>
          <w:rFonts w:ascii="Times New Roman" w:hAnsi="Times New Roman" w:cs="Times New Roman"/>
          <w:color w:val="000000"/>
          <w:sz w:val="28"/>
          <w:szCs w:val="28"/>
        </w:rPr>
        <w:t xml:space="preserve"> поселени</w:t>
      </w:r>
      <w:r w:rsidR="005D1C5A" w:rsidRPr="00B93922">
        <w:rPr>
          <w:rFonts w:ascii="Times New Roman" w:hAnsi="Times New Roman" w:cs="Times New Roman"/>
          <w:color w:val="000000"/>
          <w:sz w:val="28"/>
          <w:szCs w:val="28"/>
        </w:rPr>
        <w:t>я</w:t>
      </w:r>
      <w:r w:rsidR="00E233CA" w:rsidRPr="00B93922">
        <w:rPr>
          <w:rFonts w:ascii="Times New Roman" w:hAnsi="Times New Roman" w:cs="Times New Roman"/>
          <w:color w:val="000000"/>
          <w:sz w:val="28"/>
          <w:szCs w:val="28"/>
        </w:rPr>
        <w:t xml:space="preserve"> </w:t>
      </w:r>
      <w:proofErr w:type="spellStart"/>
      <w:r w:rsidRPr="00B93922">
        <w:rPr>
          <w:rFonts w:ascii="Times New Roman" w:hAnsi="Times New Roman" w:cs="Times New Roman"/>
          <w:color w:val="000000"/>
          <w:sz w:val="28"/>
          <w:szCs w:val="28"/>
        </w:rPr>
        <w:t>Гулькевичского</w:t>
      </w:r>
      <w:proofErr w:type="spellEnd"/>
      <w:r w:rsidRPr="00B93922">
        <w:rPr>
          <w:rFonts w:ascii="Times New Roman" w:hAnsi="Times New Roman" w:cs="Times New Roman"/>
          <w:color w:val="000000"/>
          <w:sz w:val="28"/>
          <w:szCs w:val="28"/>
        </w:rPr>
        <w:t xml:space="preserve"> </w:t>
      </w:r>
      <w:r w:rsidR="00E233CA" w:rsidRPr="00B93922">
        <w:rPr>
          <w:rFonts w:ascii="Times New Roman" w:hAnsi="Times New Roman" w:cs="Times New Roman"/>
          <w:color w:val="000000"/>
          <w:sz w:val="28"/>
          <w:szCs w:val="28"/>
        </w:rPr>
        <w:t>района</w:t>
      </w:r>
      <w:r w:rsidR="00873AD3" w:rsidRPr="00B93922">
        <w:rPr>
          <w:rFonts w:ascii="Times New Roman" w:hAnsi="Times New Roman" w:cs="Times New Roman"/>
          <w:color w:val="000000"/>
          <w:sz w:val="28"/>
          <w:szCs w:val="28"/>
        </w:rPr>
        <w:t xml:space="preserve"> (далее – устав)</w:t>
      </w:r>
      <w:r w:rsidR="00E233CA" w:rsidRPr="00B93922">
        <w:rPr>
          <w:rFonts w:ascii="Times New Roman" w:hAnsi="Times New Roman" w:cs="Times New Roman"/>
          <w:color w:val="000000"/>
          <w:sz w:val="28"/>
          <w:szCs w:val="28"/>
        </w:rPr>
        <w:t>,</w:t>
      </w:r>
      <w:r w:rsidR="00E233CA" w:rsidRPr="00534479">
        <w:rPr>
          <w:rFonts w:ascii="Times New Roman" w:hAnsi="Times New Roman" w:cs="Times New Roman"/>
          <w:color w:val="000000"/>
          <w:sz w:val="28"/>
          <w:szCs w:val="28"/>
        </w:rPr>
        <w:t xml:space="preserve"> а также проект муниципального нормативного правового акта о внесении изменений и дополнений в данный </w:t>
      </w:r>
      <w:r w:rsidR="00E93028">
        <w:rPr>
          <w:rFonts w:ascii="Times New Roman" w:hAnsi="Times New Roman" w:cs="Times New Roman"/>
          <w:color w:val="000000"/>
          <w:sz w:val="28"/>
          <w:szCs w:val="28"/>
        </w:rPr>
        <w:t>устав</w:t>
      </w:r>
      <w:r w:rsidR="00E233CA" w:rsidRPr="00534479">
        <w:rPr>
          <w:rFonts w:ascii="Times New Roman" w:hAnsi="Times New Roman" w:cs="Times New Roman"/>
          <w:color w:val="000000"/>
          <w:sz w:val="28"/>
          <w:szCs w:val="28"/>
        </w:rPr>
        <w:t xml:space="preserve">, кроме случаев, когда в </w:t>
      </w:r>
      <w:r w:rsidR="00E93028">
        <w:rPr>
          <w:rFonts w:ascii="Times New Roman" w:hAnsi="Times New Roman" w:cs="Times New Roman"/>
          <w:color w:val="000000"/>
          <w:sz w:val="28"/>
          <w:szCs w:val="28"/>
        </w:rPr>
        <w:t>устав</w:t>
      </w:r>
      <w:r w:rsidR="00E233CA" w:rsidRPr="00534479">
        <w:rPr>
          <w:rFonts w:ascii="Times New Roman" w:hAnsi="Times New Roman" w:cs="Times New Roman"/>
          <w:color w:val="000000"/>
          <w:sz w:val="28"/>
          <w:szCs w:val="28"/>
        </w:rPr>
        <w:t xml:space="preserve"> </w:t>
      </w:r>
      <w:r w:rsidRPr="00534479">
        <w:rPr>
          <w:rFonts w:ascii="Times New Roman" w:hAnsi="Times New Roman" w:cs="Times New Roman"/>
          <w:color w:val="000000"/>
          <w:sz w:val="28"/>
          <w:szCs w:val="28"/>
        </w:rPr>
        <w:t xml:space="preserve"> </w:t>
      </w:r>
      <w:r w:rsidR="00E233CA" w:rsidRPr="00534479">
        <w:rPr>
          <w:rFonts w:ascii="Times New Roman" w:hAnsi="Times New Roman" w:cs="Times New Roman"/>
          <w:color w:val="000000"/>
          <w:sz w:val="28"/>
          <w:szCs w:val="28"/>
        </w:rPr>
        <w:t>вносятся изменения в форме точного воспроизведения положений Конституции Российской Федерации, федеральных законов, конституции (</w:t>
      </w:r>
      <w:r w:rsidR="00D25976">
        <w:rPr>
          <w:rFonts w:ascii="Times New Roman" w:hAnsi="Times New Roman" w:cs="Times New Roman"/>
          <w:color w:val="000000"/>
          <w:sz w:val="28"/>
          <w:szCs w:val="28"/>
        </w:rPr>
        <w:t>устава</w:t>
      </w:r>
      <w:r w:rsidR="00E233CA" w:rsidRPr="00534479">
        <w:rPr>
          <w:rFonts w:ascii="Times New Roman" w:hAnsi="Times New Roman" w:cs="Times New Roman"/>
          <w:color w:val="000000"/>
          <w:sz w:val="28"/>
          <w:szCs w:val="28"/>
        </w:rPr>
        <w:t>) или законов субъекта Российской</w:t>
      </w:r>
      <w:proofErr w:type="gramEnd"/>
      <w:r w:rsidR="00E233CA" w:rsidRPr="00534479">
        <w:rPr>
          <w:rFonts w:ascii="Times New Roman" w:hAnsi="Times New Roman" w:cs="Times New Roman"/>
          <w:color w:val="000000"/>
          <w:sz w:val="28"/>
          <w:szCs w:val="28"/>
        </w:rPr>
        <w:t xml:space="preserve"> Федерации в целях приведения данного </w:t>
      </w:r>
      <w:r w:rsidR="00D25976">
        <w:rPr>
          <w:rFonts w:ascii="Times New Roman" w:hAnsi="Times New Roman" w:cs="Times New Roman"/>
          <w:color w:val="000000"/>
          <w:sz w:val="28"/>
          <w:szCs w:val="28"/>
        </w:rPr>
        <w:t>устава</w:t>
      </w:r>
      <w:r w:rsidR="00E233CA" w:rsidRPr="00534479">
        <w:rPr>
          <w:rFonts w:ascii="Times New Roman" w:hAnsi="Times New Roman" w:cs="Times New Roman"/>
          <w:color w:val="000000"/>
          <w:sz w:val="28"/>
          <w:szCs w:val="28"/>
        </w:rPr>
        <w:t xml:space="preserve"> в соответствие с этими нормативными правовыми актами; проект местного бюджета и отчет о его исполнении; вопросы о преобразовании </w:t>
      </w:r>
      <w:r w:rsidR="00B93922">
        <w:rPr>
          <w:rFonts w:ascii="Times New Roman" w:hAnsi="Times New Roman" w:cs="Times New Roman"/>
          <w:color w:val="000000"/>
          <w:sz w:val="28"/>
          <w:szCs w:val="28"/>
        </w:rPr>
        <w:t xml:space="preserve">Соколовского </w:t>
      </w:r>
      <w:r w:rsidR="00E233CA" w:rsidRPr="00B93922">
        <w:rPr>
          <w:rFonts w:ascii="Times New Roman" w:hAnsi="Times New Roman" w:cs="Times New Roman"/>
          <w:color w:val="000000"/>
          <w:sz w:val="28"/>
          <w:szCs w:val="28"/>
        </w:rPr>
        <w:t>сельско</w:t>
      </w:r>
      <w:r w:rsidR="005D1C5A" w:rsidRPr="00B93922">
        <w:rPr>
          <w:rFonts w:ascii="Times New Roman" w:hAnsi="Times New Roman" w:cs="Times New Roman"/>
          <w:color w:val="000000"/>
          <w:sz w:val="28"/>
          <w:szCs w:val="28"/>
        </w:rPr>
        <w:t>го</w:t>
      </w:r>
      <w:r w:rsidR="00E233CA" w:rsidRPr="00B93922">
        <w:rPr>
          <w:rFonts w:ascii="Times New Roman" w:hAnsi="Times New Roman" w:cs="Times New Roman"/>
          <w:color w:val="000000"/>
          <w:sz w:val="28"/>
          <w:szCs w:val="28"/>
        </w:rPr>
        <w:t xml:space="preserve"> поселени</w:t>
      </w:r>
      <w:r w:rsidR="005D1C5A" w:rsidRPr="00B93922">
        <w:rPr>
          <w:rFonts w:ascii="Times New Roman" w:hAnsi="Times New Roman" w:cs="Times New Roman"/>
          <w:color w:val="000000"/>
          <w:sz w:val="28"/>
          <w:szCs w:val="28"/>
        </w:rPr>
        <w:t>я</w:t>
      </w:r>
      <w:r w:rsidR="00E233CA" w:rsidRPr="00B93922">
        <w:rPr>
          <w:rFonts w:ascii="Times New Roman" w:hAnsi="Times New Roman" w:cs="Times New Roman"/>
          <w:color w:val="000000"/>
          <w:sz w:val="28"/>
          <w:szCs w:val="28"/>
        </w:rPr>
        <w:t xml:space="preserve"> </w:t>
      </w:r>
      <w:proofErr w:type="spellStart"/>
      <w:r w:rsidRPr="00B93922">
        <w:rPr>
          <w:rFonts w:ascii="Times New Roman" w:hAnsi="Times New Roman" w:cs="Times New Roman"/>
          <w:color w:val="000000"/>
          <w:sz w:val="28"/>
          <w:szCs w:val="28"/>
        </w:rPr>
        <w:t>Гулькевичского</w:t>
      </w:r>
      <w:proofErr w:type="spellEnd"/>
      <w:r w:rsidRPr="00B93922">
        <w:rPr>
          <w:rFonts w:ascii="Times New Roman" w:hAnsi="Times New Roman" w:cs="Times New Roman"/>
          <w:color w:val="000000"/>
          <w:sz w:val="28"/>
          <w:szCs w:val="28"/>
        </w:rPr>
        <w:t xml:space="preserve"> </w:t>
      </w:r>
      <w:r w:rsidR="00E233CA" w:rsidRPr="00B93922">
        <w:rPr>
          <w:rFonts w:ascii="Times New Roman" w:hAnsi="Times New Roman" w:cs="Times New Roman"/>
          <w:color w:val="000000"/>
          <w:sz w:val="28"/>
          <w:szCs w:val="28"/>
        </w:rPr>
        <w:t>района</w:t>
      </w:r>
      <w:proofErr w:type="gramStart"/>
      <w:r w:rsidR="00E233CA" w:rsidRPr="00534479">
        <w:rPr>
          <w:rFonts w:ascii="Times New Roman" w:hAnsi="Times New Roman" w:cs="Times New Roman"/>
          <w:color w:val="000000"/>
          <w:sz w:val="28"/>
          <w:szCs w:val="28"/>
        </w:rPr>
        <w:t xml:space="preserve"> .</w:t>
      </w:r>
      <w:proofErr w:type="gramEnd"/>
    </w:p>
    <w:p w:rsidR="00A20950" w:rsidRDefault="00A20950" w:rsidP="003B456B">
      <w:pPr>
        <w:pStyle w:val="bodytext"/>
        <w:spacing w:before="0" w:beforeAutospacing="0" w:after="0" w:afterAutospacing="0"/>
        <w:ind w:firstLine="486"/>
        <w:jc w:val="both"/>
        <w:rPr>
          <w:color w:val="000000"/>
          <w:sz w:val="28"/>
          <w:szCs w:val="28"/>
        </w:rPr>
      </w:pPr>
    </w:p>
    <w:p w:rsidR="00B93922" w:rsidRDefault="00B93922" w:rsidP="003B456B">
      <w:pPr>
        <w:pStyle w:val="bodytext"/>
        <w:spacing w:before="0" w:beforeAutospacing="0" w:after="0" w:afterAutospacing="0"/>
        <w:ind w:firstLine="486"/>
        <w:jc w:val="both"/>
        <w:rPr>
          <w:color w:val="000000"/>
          <w:sz w:val="28"/>
          <w:szCs w:val="28"/>
        </w:rPr>
      </w:pPr>
    </w:p>
    <w:p w:rsidR="00B93922" w:rsidRDefault="00B93922" w:rsidP="003B456B">
      <w:pPr>
        <w:pStyle w:val="bodytext"/>
        <w:spacing w:before="0" w:beforeAutospacing="0" w:after="0" w:afterAutospacing="0"/>
        <w:ind w:firstLine="486"/>
        <w:jc w:val="both"/>
        <w:rPr>
          <w:color w:val="000000"/>
          <w:sz w:val="28"/>
          <w:szCs w:val="28"/>
        </w:rPr>
      </w:pPr>
    </w:p>
    <w:p w:rsidR="00B93922" w:rsidRDefault="00B93922" w:rsidP="003B456B">
      <w:pPr>
        <w:pStyle w:val="bodytext"/>
        <w:spacing w:before="0" w:beforeAutospacing="0" w:after="0" w:afterAutospacing="0"/>
        <w:ind w:firstLine="486"/>
        <w:jc w:val="both"/>
        <w:rPr>
          <w:color w:val="000000"/>
          <w:sz w:val="28"/>
          <w:szCs w:val="28"/>
        </w:rPr>
      </w:pPr>
    </w:p>
    <w:p w:rsidR="00AA20F1" w:rsidRPr="003D60AF" w:rsidRDefault="00E233CA" w:rsidP="003B456B">
      <w:pPr>
        <w:pStyle w:val="bodytext"/>
        <w:spacing w:before="0" w:beforeAutospacing="0" w:after="0" w:afterAutospacing="0"/>
        <w:ind w:firstLine="486"/>
        <w:jc w:val="both"/>
        <w:rPr>
          <w:color w:val="000000"/>
          <w:sz w:val="28"/>
          <w:szCs w:val="28"/>
        </w:rPr>
      </w:pPr>
      <w:r w:rsidRPr="003D60AF">
        <w:rPr>
          <w:color w:val="000000"/>
          <w:sz w:val="28"/>
          <w:szCs w:val="28"/>
        </w:rPr>
        <w:lastRenderedPageBreak/>
        <w:t> </w:t>
      </w:r>
      <w:r w:rsidR="003B456B">
        <w:rPr>
          <w:color w:val="000000"/>
          <w:sz w:val="28"/>
          <w:szCs w:val="28"/>
        </w:rPr>
        <w:t xml:space="preserve">                                      </w:t>
      </w:r>
      <w:r w:rsidR="00AA20F1" w:rsidRPr="003D60AF">
        <w:rPr>
          <w:color w:val="000000"/>
          <w:sz w:val="28"/>
          <w:szCs w:val="28"/>
        </w:rPr>
        <w:t>Глава 1 Общие положения</w:t>
      </w:r>
    </w:p>
    <w:p w:rsidR="003B456B" w:rsidRDefault="003B456B" w:rsidP="00F03CB0">
      <w:pPr>
        <w:pStyle w:val="bodytext"/>
        <w:spacing w:before="0" w:beforeAutospacing="0" w:after="0" w:afterAutospacing="0"/>
        <w:ind w:firstLine="486"/>
        <w:jc w:val="center"/>
        <w:rPr>
          <w:color w:val="000000"/>
          <w:sz w:val="28"/>
          <w:szCs w:val="28"/>
        </w:rPr>
      </w:pPr>
    </w:p>
    <w:p w:rsidR="00AA20F1" w:rsidRDefault="00AA20F1" w:rsidP="00F03CB0">
      <w:pPr>
        <w:pStyle w:val="bodytext"/>
        <w:spacing w:before="0" w:beforeAutospacing="0" w:after="0" w:afterAutospacing="0"/>
        <w:ind w:firstLine="486"/>
        <w:jc w:val="center"/>
        <w:rPr>
          <w:color w:val="000000"/>
          <w:sz w:val="28"/>
          <w:szCs w:val="28"/>
        </w:rPr>
      </w:pPr>
      <w:r w:rsidRPr="003D60AF">
        <w:rPr>
          <w:color w:val="000000"/>
          <w:sz w:val="28"/>
          <w:szCs w:val="28"/>
        </w:rPr>
        <w:t>Статья 1. Основные понятия</w:t>
      </w:r>
    </w:p>
    <w:p w:rsidR="00591917" w:rsidRDefault="00591917" w:rsidP="00F03CB0">
      <w:pPr>
        <w:pStyle w:val="bodytext"/>
        <w:spacing w:before="0" w:beforeAutospacing="0" w:after="0" w:afterAutospacing="0"/>
        <w:ind w:firstLine="486"/>
        <w:jc w:val="center"/>
        <w:rPr>
          <w:color w:val="000000"/>
          <w:sz w:val="28"/>
          <w:szCs w:val="28"/>
        </w:rPr>
      </w:pPr>
    </w:p>
    <w:p w:rsidR="00591917" w:rsidRDefault="00591917" w:rsidP="00591917">
      <w:pPr>
        <w:pStyle w:val="bodytext"/>
        <w:spacing w:before="0" w:beforeAutospacing="0" w:after="0" w:afterAutospacing="0"/>
        <w:ind w:firstLine="486"/>
        <w:rPr>
          <w:color w:val="000000"/>
          <w:sz w:val="28"/>
          <w:szCs w:val="28"/>
        </w:rPr>
      </w:pPr>
    </w:p>
    <w:p w:rsidR="00591917" w:rsidRDefault="00591917" w:rsidP="00591917">
      <w:pPr>
        <w:pStyle w:val="bodytext"/>
        <w:spacing w:before="0" w:beforeAutospacing="0" w:after="0" w:afterAutospacing="0"/>
        <w:ind w:firstLine="486"/>
        <w:rPr>
          <w:color w:val="000000"/>
          <w:sz w:val="28"/>
          <w:szCs w:val="28"/>
        </w:rPr>
      </w:pPr>
    </w:p>
    <w:p w:rsidR="00591917" w:rsidRDefault="00591917" w:rsidP="00591917">
      <w:pPr>
        <w:pStyle w:val="bodytext"/>
        <w:spacing w:before="0" w:beforeAutospacing="0" w:after="0" w:afterAutospacing="0"/>
        <w:ind w:firstLine="486"/>
        <w:rPr>
          <w:color w:val="000000"/>
          <w:sz w:val="28"/>
          <w:szCs w:val="28"/>
        </w:rPr>
      </w:pPr>
      <w:r>
        <w:rPr>
          <w:color w:val="000000"/>
          <w:sz w:val="28"/>
          <w:szCs w:val="28"/>
        </w:rPr>
        <w:t>Основные понятия, используемые в настоящем Положении:</w:t>
      </w:r>
    </w:p>
    <w:p w:rsidR="006316B8" w:rsidRPr="003D60AF" w:rsidRDefault="006316B8" w:rsidP="006316B8">
      <w:pPr>
        <w:spacing w:after="0" w:line="240" w:lineRule="auto"/>
        <w:ind w:firstLine="486"/>
        <w:jc w:val="both"/>
        <w:rPr>
          <w:rFonts w:ascii="Times New Roman" w:eastAsia="Times New Roman" w:hAnsi="Times New Roman" w:cs="Times New Roman"/>
          <w:color w:val="000000"/>
          <w:sz w:val="28"/>
          <w:szCs w:val="28"/>
        </w:rPr>
      </w:pPr>
      <w:proofErr w:type="gramStart"/>
      <w:r w:rsidRPr="003D60AF">
        <w:rPr>
          <w:rFonts w:ascii="Times New Roman" w:eastAsia="Times New Roman" w:hAnsi="Times New Roman" w:cs="Times New Roman"/>
          <w:color w:val="000000"/>
          <w:sz w:val="28"/>
          <w:szCs w:val="28"/>
        </w:rPr>
        <w:t>П</w:t>
      </w:r>
      <w:r w:rsidR="00E25D0F">
        <w:rPr>
          <w:rFonts w:ascii="Times New Roman" w:eastAsia="Times New Roman" w:hAnsi="Times New Roman" w:cs="Times New Roman"/>
          <w:color w:val="000000"/>
          <w:sz w:val="28"/>
          <w:szCs w:val="28"/>
        </w:rPr>
        <w:t>уб</w:t>
      </w:r>
      <w:r w:rsidRPr="003D60AF">
        <w:rPr>
          <w:rFonts w:ascii="Times New Roman" w:eastAsia="Times New Roman" w:hAnsi="Times New Roman" w:cs="Times New Roman"/>
          <w:color w:val="000000"/>
          <w:sz w:val="28"/>
          <w:szCs w:val="28"/>
        </w:rPr>
        <w:t xml:space="preserve">личные слушания, общественные обсуждения - форма реализации прав граждан, проживающих на территории </w:t>
      </w:r>
      <w:r w:rsidR="00B93922">
        <w:rPr>
          <w:rFonts w:ascii="Times New Roman" w:eastAsia="Times New Roman" w:hAnsi="Times New Roman" w:cs="Times New Roman"/>
          <w:color w:val="000000"/>
          <w:sz w:val="28"/>
          <w:szCs w:val="28"/>
        </w:rPr>
        <w:t xml:space="preserve">Соколовского </w:t>
      </w:r>
      <w:r w:rsidRPr="00B93922">
        <w:rPr>
          <w:rFonts w:ascii="Times New Roman" w:eastAsia="Times New Roman" w:hAnsi="Times New Roman" w:cs="Times New Roman"/>
          <w:color w:val="000000"/>
          <w:sz w:val="28"/>
          <w:szCs w:val="28"/>
        </w:rPr>
        <w:t>сельского поселения</w:t>
      </w:r>
      <w:r w:rsidR="00E25D0F" w:rsidRPr="00B93922">
        <w:rPr>
          <w:rFonts w:ascii="Times New Roman" w:eastAsia="Times New Roman" w:hAnsi="Times New Roman" w:cs="Times New Roman"/>
          <w:color w:val="000000"/>
          <w:sz w:val="28"/>
          <w:szCs w:val="28"/>
        </w:rPr>
        <w:t xml:space="preserve"> </w:t>
      </w:r>
      <w:proofErr w:type="spellStart"/>
      <w:r w:rsidR="00E25D0F" w:rsidRPr="00B93922">
        <w:rPr>
          <w:rFonts w:ascii="Times New Roman" w:eastAsia="Times New Roman" w:hAnsi="Times New Roman" w:cs="Times New Roman"/>
          <w:color w:val="000000"/>
          <w:sz w:val="28"/>
          <w:szCs w:val="28"/>
        </w:rPr>
        <w:t>Гулькевичского</w:t>
      </w:r>
      <w:proofErr w:type="spellEnd"/>
      <w:r w:rsidR="00E25D0F" w:rsidRPr="00B93922">
        <w:rPr>
          <w:rFonts w:ascii="Times New Roman" w:eastAsia="Times New Roman" w:hAnsi="Times New Roman" w:cs="Times New Roman"/>
          <w:color w:val="000000"/>
          <w:sz w:val="28"/>
          <w:szCs w:val="28"/>
        </w:rPr>
        <w:t xml:space="preserve"> района</w:t>
      </w:r>
      <w:r w:rsidRPr="00B93922">
        <w:rPr>
          <w:rFonts w:ascii="Times New Roman" w:eastAsia="Times New Roman" w:hAnsi="Times New Roman" w:cs="Times New Roman"/>
          <w:color w:val="000000"/>
          <w:sz w:val="28"/>
          <w:szCs w:val="28"/>
        </w:rPr>
        <w:t xml:space="preserve"> (далее - жители), на участие в</w:t>
      </w:r>
      <w:r w:rsidRPr="003D60AF">
        <w:rPr>
          <w:rFonts w:ascii="Times New Roman" w:eastAsia="Times New Roman" w:hAnsi="Times New Roman" w:cs="Times New Roman"/>
          <w:color w:val="000000"/>
          <w:sz w:val="28"/>
          <w:szCs w:val="28"/>
        </w:rPr>
        <w:t xml:space="preserve"> процессе принятия решений органами местного самоуправления посредством публичного обсуждения проектов муниципальных правовых актов по вопросам местного значения </w:t>
      </w:r>
      <w:r w:rsidR="00B93922">
        <w:rPr>
          <w:rFonts w:ascii="Times New Roman" w:eastAsia="Times New Roman" w:hAnsi="Times New Roman" w:cs="Times New Roman"/>
          <w:color w:val="000000"/>
          <w:sz w:val="28"/>
          <w:szCs w:val="28"/>
        </w:rPr>
        <w:t xml:space="preserve">Соколовского </w:t>
      </w:r>
      <w:r w:rsidRPr="00B93922">
        <w:rPr>
          <w:rFonts w:ascii="Times New Roman" w:eastAsia="Times New Roman" w:hAnsi="Times New Roman" w:cs="Times New Roman"/>
          <w:color w:val="000000"/>
          <w:sz w:val="28"/>
          <w:szCs w:val="28"/>
        </w:rPr>
        <w:t>сельского поселения</w:t>
      </w:r>
      <w:r w:rsidR="00E25D0F" w:rsidRPr="00B93922">
        <w:rPr>
          <w:rFonts w:ascii="Times New Roman" w:eastAsia="Times New Roman" w:hAnsi="Times New Roman" w:cs="Times New Roman"/>
          <w:color w:val="000000"/>
          <w:sz w:val="28"/>
          <w:szCs w:val="28"/>
        </w:rPr>
        <w:t xml:space="preserve"> </w:t>
      </w:r>
      <w:proofErr w:type="spellStart"/>
      <w:r w:rsidR="00E25D0F" w:rsidRPr="00B93922">
        <w:rPr>
          <w:rFonts w:ascii="Times New Roman" w:eastAsia="Times New Roman" w:hAnsi="Times New Roman" w:cs="Times New Roman"/>
          <w:color w:val="000000"/>
          <w:sz w:val="28"/>
          <w:szCs w:val="28"/>
        </w:rPr>
        <w:t>Гулькевичского</w:t>
      </w:r>
      <w:proofErr w:type="spellEnd"/>
      <w:r w:rsidR="00E25D0F" w:rsidRPr="00B93922">
        <w:rPr>
          <w:rFonts w:ascii="Times New Roman" w:eastAsia="Times New Roman" w:hAnsi="Times New Roman" w:cs="Times New Roman"/>
          <w:color w:val="000000"/>
          <w:sz w:val="28"/>
          <w:szCs w:val="28"/>
        </w:rPr>
        <w:t xml:space="preserve"> района</w:t>
      </w:r>
      <w:r w:rsidR="00E25D0F">
        <w:rPr>
          <w:rFonts w:ascii="Times New Roman" w:eastAsia="Times New Roman" w:hAnsi="Times New Roman" w:cs="Times New Roman"/>
          <w:color w:val="000000"/>
          <w:sz w:val="28"/>
          <w:szCs w:val="28"/>
        </w:rPr>
        <w:t xml:space="preserve"> (далее - </w:t>
      </w:r>
      <w:r w:rsidR="004878F3">
        <w:rPr>
          <w:rFonts w:ascii="Times New Roman" w:eastAsia="Times New Roman" w:hAnsi="Times New Roman" w:cs="Times New Roman"/>
          <w:color w:val="000000"/>
          <w:sz w:val="28"/>
          <w:szCs w:val="28"/>
        </w:rPr>
        <w:t xml:space="preserve">               *******</w:t>
      </w:r>
      <w:r w:rsidR="00E25D0F">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а также для обсуждения вопросов, закрепленных федеральными законами, настоящим Положением (далее - вопросы публичных слушаний);</w:t>
      </w:r>
      <w:proofErr w:type="gramEnd"/>
    </w:p>
    <w:p w:rsidR="006316B8" w:rsidRPr="003D60AF" w:rsidRDefault="006316B8" w:rsidP="006316B8">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уполномоченный орган по проведению публичных слушаний, общественных обсуждений (далее - уполномоченный орган) - орган местного самоуправления, его структурное подразделение, временно образуемый организационный комитет по проведению публичных слушаний, общественных обсуждений (далее</w:t>
      </w:r>
      <w:r w:rsidR="006256E4">
        <w:rPr>
          <w:rFonts w:ascii="Times New Roman" w:eastAsia="Times New Roman" w:hAnsi="Times New Roman" w:cs="Times New Roman"/>
          <w:color w:val="000000"/>
          <w:sz w:val="28"/>
          <w:szCs w:val="28"/>
        </w:rPr>
        <w:t xml:space="preserve"> </w:t>
      </w:r>
      <w:r w:rsidR="00F03CB0">
        <w:rPr>
          <w:rFonts w:ascii="Times New Roman" w:eastAsia="Times New Roman" w:hAnsi="Times New Roman" w:cs="Times New Roman"/>
          <w:color w:val="000000"/>
          <w:sz w:val="28"/>
          <w:szCs w:val="28"/>
        </w:rPr>
        <w:t>-</w:t>
      </w:r>
      <w:r w:rsidR="006256E4">
        <w:rPr>
          <w:rFonts w:ascii="Times New Roman" w:eastAsia="Times New Roman" w:hAnsi="Times New Roman" w:cs="Times New Roman"/>
          <w:color w:val="000000"/>
          <w:sz w:val="28"/>
          <w:szCs w:val="28"/>
        </w:rPr>
        <w:t xml:space="preserve"> </w:t>
      </w:r>
      <w:r w:rsidR="00F03CB0">
        <w:rPr>
          <w:rFonts w:ascii="Times New Roman" w:eastAsia="Times New Roman" w:hAnsi="Times New Roman" w:cs="Times New Roman"/>
          <w:color w:val="000000"/>
          <w:sz w:val="28"/>
          <w:szCs w:val="28"/>
        </w:rPr>
        <w:t>орг</w:t>
      </w:r>
      <w:r w:rsidRPr="003D60AF">
        <w:rPr>
          <w:rFonts w:ascii="Times New Roman" w:eastAsia="Times New Roman" w:hAnsi="Times New Roman" w:cs="Times New Roman"/>
          <w:color w:val="000000"/>
          <w:sz w:val="28"/>
          <w:szCs w:val="28"/>
        </w:rPr>
        <w:t>комитет), иные органы, уполномоченные в соответствии с законодательством, муниципальными правовыми актами осуществлять организационные и иные действия по подготовке и проведению публичных слушаний;</w:t>
      </w:r>
    </w:p>
    <w:p w:rsidR="006316B8" w:rsidRPr="003D60AF" w:rsidRDefault="006316B8" w:rsidP="006316B8">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участники публичных слушаний, общественных обсуждений - заинтересованные </w:t>
      </w:r>
      <w:r w:rsidRPr="00F03CB0">
        <w:rPr>
          <w:rFonts w:ascii="Times New Roman" w:eastAsia="Times New Roman" w:hAnsi="Times New Roman" w:cs="Times New Roman"/>
          <w:color w:val="000000"/>
          <w:sz w:val="28"/>
          <w:szCs w:val="28"/>
        </w:rPr>
        <w:t xml:space="preserve">жители </w:t>
      </w:r>
      <w:r w:rsidR="00B93922">
        <w:rPr>
          <w:rFonts w:ascii="Times New Roman" w:eastAsia="Times New Roman" w:hAnsi="Times New Roman" w:cs="Times New Roman"/>
          <w:color w:val="000000"/>
          <w:sz w:val="28"/>
          <w:szCs w:val="28"/>
        </w:rPr>
        <w:t xml:space="preserve">Соколовского </w:t>
      </w:r>
      <w:r w:rsidR="00B93922" w:rsidRPr="00B93922">
        <w:rPr>
          <w:rFonts w:ascii="Times New Roman" w:eastAsia="Times New Roman" w:hAnsi="Times New Roman" w:cs="Times New Roman"/>
          <w:color w:val="000000"/>
          <w:sz w:val="28"/>
          <w:szCs w:val="28"/>
        </w:rPr>
        <w:t>с</w:t>
      </w:r>
      <w:r w:rsidRPr="00B93922">
        <w:rPr>
          <w:rFonts w:ascii="Times New Roman" w:eastAsia="Times New Roman" w:hAnsi="Times New Roman" w:cs="Times New Roman"/>
          <w:color w:val="000000"/>
          <w:sz w:val="28"/>
          <w:szCs w:val="28"/>
        </w:rPr>
        <w:t xml:space="preserve">ельского поселения, должностные лица органов местного самоуправления </w:t>
      </w:r>
      <w:r w:rsidR="00B93922">
        <w:rPr>
          <w:rFonts w:ascii="Times New Roman" w:eastAsia="Times New Roman" w:hAnsi="Times New Roman" w:cs="Times New Roman"/>
          <w:color w:val="000000"/>
          <w:sz w:val="28"/>
          <w:szCs w:val="28"/>
        </w:rPr>
        <w:t xml:space="preserve">Соколовского </w:t>
      </w:r>
      <w:r w:rsidRPr="00B93922">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представители</w:t>
      </w:r>
      <w:r w:rsidR="000334B0">
        <w:rPr>
          <w:rFonts w:ascii="Times New Roman" w:eastAsia="Times New Roman" w:hAnsi="Times New Roman" w:cs="Times New Roman"/>
          <w:color w:val="000000"/>
          <w:sz w:val="28"/>
          <w:szCs w:val="28"/>
        </w:rPr>
        <w:t xml:space="preserve"> органов местного самоуправления,</w:t>
      </w:r>
      <w:r w:rsidR="009876B1">
        <w:rPr>
          <w:rFonts w:ascii="Times New Roman" w:eastAsia="Times New Roman" w:hAnsi="Times New Roman" w:cs="Times New Roman"/>
          <w:color w:val="000000"/>
          <w:sz w:val="28"/>
          <w:szCs w:val="28"/>
        </w:rPr>
        <w:t xml:space="preserve"> </w:t>
      </w:r>
      <w:r w:rsidR="000334B0">
        <w:rPr>
          <w:rFonts w:ascii="Times New Roman" w:eastAsia="Times New Roman" w:hAnsi="Times New Roman" w:cs="Times New Roman"/>
          <w:color w:val="000000"/>
          <w:sz w:val="28"/>
          <w:szCs w:val="28"/>
        </w:rPr>
        <w:t>члены оргкомитета,</w:t>
      </w:r>
      <w:r w:rsidRPr="003D60AF">
        <w:rPr>
          <w:rFonts w:ascii="Times New Roman" w:eastAsia="Times New Roman" w:hAnsi="Times New Roman" w:cs="Times New Roman"/>
          <w:color w:val="000000"/>
          <w:sz w:val="28"/>
          <w:szCs w:val="28"/>
        </w:rPr>
        <w:t xml:space="preserve"> средств массовой информации, руководители учреждений и организаций, представители общественных объединений и другие лица, присутствующие при проведении публичных слушаний</w:t>
      </w:r>
      <w:r w:rsidR="00F03CB0">
        <w:rPr>
          <w:rFonts w:ascii="Times New Roman" w:eastAsia="Times New Roman" w:hAnsi="Times New Roman" w:cs="Times New Roman"/>
          <w:color w:val="000000"/>
          <w:sz w:val="28"/>
          <w:szCs w:val="28"/>
        </w:rPr>
        <w:t>;</w:t>
      </w:r>
    </w:p>
    <w:p w:rsidR="006316B8" w:rsidRPr="003D60AF" w:rsidRDefault="006316B8" w:rsidP="006316B8">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участники публичных слушаний, общественных обсуждений, имеющие право на выступление - </w:t>
      </w:r>
      <w:r w:rsidRPr="00F03CB0">
        <w:rPr>
          <w:rFonts w:ascii="Times New Roman" w:eastAsia="Times New Roman" w:hAnsi="Times New Roman" w:cs="Times New Roman"/>
          <w:color w:val="000000"/>
          <w:sz w:val="28"/>
          <w:szCs w:val="28"/>
        </w:rPr>
        <w:t xml:space="preserve">жители </w:t>
      </w:r>
      <w:r w:rsidR="00B93922">
        <w:rPr>
          <w:rFonts w:ascii="Times New Roman" w:eastAsia="Times New Roman" w:hAnsi="Times New Roman" w:cs="Times New Roman"/>
          <w:color w:val="000000"/>
          <w:sz w:val="28"/>
          <w:szCs w:val="28"/>
        </w:rPr>
        <w:t xml:space="preserve">Соколовского </w:t>
      </w:r>
      <w:r w:rsidRPr="00B93922">
        <w:rPr>
          <w:rFonts w:ascii="Times New Roman" w:eastAsia="Times New Roman" w:hAnsi="Times New Roman" w:cs="Times New Roman"/>
          <w:color w:val="000000"/>
          <w:sz w:val="28"/>
          <w:szCs w:val="28"/>
        </w:rPr>
        <w:t>сельского поселения, должностные лица органов местного самоуправления</w:t>
      </w:r>
      <w:r w:rsidR="004878F3" w:rsidRPr="00B93922">
        <w:rPr>
          <w:rFonts w:ascii="Times New Roman" w:eastAsia="Times New Roman" w:hAnsi="Times New Roman" w:cs="Times New Roman"/>
          <w:color w:val="000000"/>
          <w:sz w:val="28"/>
          <w:szCs w:val="28"/>
        </w:rPr>
        <w:t xml:space="preserve"> </w:t>
      </w:r>
      <w:r w:rsidR="00B93922">
        <w:rPr>
          <w:rFonts w:ascii="Times New Roman" w:eastAsia="Times New Roman" w:hAnsi="Times New Roman" w:cs="Times New Roman"/>
          <w:color w:val="000000"/>
          <w:sz w:val="28"/>
          <w:szCs w:val="28"/>
        </w:rPr>
        <w:t>Соколовского</w:t>
      </w:r>
      <w:r w:rsidRPr="00B93922">
        <w:rPr>
          <w:rFonts w:ascii="Times New Roman" w:eastAsia="Times New Roman" w:hAnsi="Times New Roman" w:cs="Times New Roman"/>
          <w:color w:val="000000"/>
          <w:sz w:val="28"/>
          <w:szCs w:val="28"/>
        </w:rPr>
        <w:t> сельского поселения, руководители учреждений и организаций, пре</w:t>
      </w:r>
      <w:r w:rsidRPr="003D60AF">
        <w:rPr>
          <w:rFonts w:ascii="Times New Roman" w:eastAsia="Times New Roman" w:hAnsi="Times New Roman" w:cs="Times New Roman"/>
          <w:color w:val="000000"/>
          <w:sz w:val="28"/>
          <w:szCs w:val="28"/>
        </w:rPr>
        <w:t>дставители общественных объединений, подавшие в установленные сроки в уполномоченный орган в письменном виде свои предложения по теме публичных слушаний;</w:t>
      </w:r>
    </w:p>
    <w:p w:rsidR="006316B8" w:rsidRPr="003D60AF" w:rsidRDefault="006316B8" w:rsidP="006316B8">
      <w:pPr>
        <w:spacing w:after="0" w:line="240" w:lineRule="auto"/>
        <w:ind w:firstLine="486"/>
        <w:jc w:val="both"/>
        <w:rPr>
          <w:rFonts w:ascii="Times New Roman" w:eastAsia="Times New Roman" w:hAnsi="Times New Roman" w:cs="Times New Roman"/>
          <w:color w:val="000000"/>
          <w:sz w:val="28"/>
          <w:szCs w:val="28"/>
        </w:rPr>
      </w:pPr>
      <w:proofErr w:type="gramStart"/>
      <w:r w:rsidRPr="003D60AF">
        <w:rPr>
          <w:rFonts w:ascii="Times New Roman" w:eastAsia="Times New Roman" w:hAnsi="Times New Roman" w:cs="Times New Roman"/>
          <w:color w:val="000000"/>
          <w:sz w:val="28"/>
          <w:szCs w:val="28"/>
        </w:rPr>
        <w:t xml:space="preserve">эксперт публичных слушаний, общественных обсуждений - лицо, обладающее специальными знаниями, организация, должностное лицо, орган государственной власти, орган местного самоуправления, определенные в этом статусе уполномоченным органом и представившие в письменном виде заключения об обоснованности или необоснованности поступивших предложений участников публичных слушаний, общественных обсуждений или рекомендации об изменении или дополнении этих предложений и </w:t>
      </w:r>
      <w:r w:rsidRPr="003D60AF">
        <w:rPr>
          <w:rFonts w:ascii="Times New Roman" w:eastAsia="Times New Roman" w:hAnsi="Times New Roman" w:cs="Times New Roman"/>
          <w:color w:val="000000"/>
          <w:sz w:val="28"/>
          <w:szCs w:val="28"/>
        </w:rPr>
        <w:lastRenderedPageBreak/>
        <w:t>принимающие участие в прениях на итоговом собрании публичных слушаний, общественных</w:t>
      </w:r>
      <w:proofErr w:type="gramEnd"/>
      <w:r w:rsidRPr="003D60AF">
        <w:rPr>
          <w:rFonts w:ascii="Times New Roman" w:eastAsia="Times New Roman" w:hAnsi="Times New Roman" w:cs="Times New Roman"/>
          <w:color w:val="000000"/>
          <w:sz w:val="28"/>
          <w:szCs w:val="28"/>
        </w:rPr>
        <w:t xml:space="preserve"> обсуждений для аргументации своих заключений и рекомендаций;</w:t>
      </w:r>
    </w:p>
    <w:p w:rsidR="006316B8" w:rsidRPr="003D60AF" w:rsidRDefault="006316B8" w:rsidP="006316B8">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жители (население) - граждане Российской Федерации, достигшие возраста 18 лет и зарегистрированные по месту жительства на территории </w:t>
      </w:r>
      <w:r w:rsidR="004878F3">
        <w:rPr>
          <w:rFonts w:ascii="Times New Roman" w:eastAsia="Times New Roman" w:hAnsi="Times New Roman" w:cs="Times New Roman"/>
          <w:color w:val="000000"/>
          <w:sz w:val="28"/>
          <w:szCs w:val="28"/>
        </w:rPr>
        <w:t xml:space="preserve"> </w:t>
      </w:r>
      <w:r w:rsidR="00A056AD" w:rsidRP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w:t>
      </w:r>
    </w:p>
    <w:p w:rsidR="006316B8" w:rsidRDefault="006316B8" w:rsidP="006316B8">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представитель общественности - физическое лицо, представитель общественной организации, общественного объединения, за исключением тех, кто принимает решение по обсуждаемому вопросу в силу служебных обязанностей, представляет органы местного самоуправления, государственной власти или участвует в их деятельности на основании возмездного договора.</w:t>
      </w:r>
    </w:p>
    <w:p w:rsidR="004878F3" w:rsidRPr="003D60AF" w:rsidRDefault="004878F3" w:rsidP="006316B8">
      <w:pPr>
        <w:spacing w:after="0" w:line="240" w:lineRule="auto"/>
        <w:ind w:firstLine="486"/>
        <w:jc w:val="both"/>
        <w:rPr>
          <w:rFonts w:ascii="Times New Roman" w:eastAsia="Times New Roman" w:hAnsi="Times New Roman" w:cs="Times New Roman"/>
          <w:color w:val="000000"/>
          <w:sz w:val="28"/>
          <w:szCs w:val="28"/>
        </w:rPr>
      </w:pPr>
    </w:p>
    <w:p w:rsidR="003D60AF" w:rsidRPr="003D60AF" w:rsidRDefault="003D60AF" w:rsidP="004878F3">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Статья 2. Цели проведения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Публичные слушания, общественные обсуждени</w:t>
      </w:r>
      <w:r w:rsidR="00C26F27">
        <w:rPr>
          <w:rFonts w:ascii="Times New Roman" w:eastAsia="Times New Roman" w:hAnsi="Times New Roman" w:cs="Times New Roman"/>
          <w:color w:val="000000"/>
          <w:sz w:val="28"/>
          <w:szCs w:val="28"/>
        </w:rPr>
        <w:t>я</w:t>
      </w:r>
      <w:r w:rsidRPr="003D60AF">
        <w:rPr>
          <w:rFonts w:ascii="Times New Roman" w:eastAsia="Times New Roman" w:hAnsi="Times New Roman" w:cs="Times New Roman"/>
          <w:color w:val="000000"/>
          <w:sz w:val="28"/>
          <w:szCs w:val="28"/>
        </w:rPr>
        <w:t xml:space="preserve"> проводятся в целях:</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информирования жителей и органов местного самоуправления о фактах и существующих мнениях по вопросам публичных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выявления общественного мнения по вопросам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подготовки предложений и рекомендаций по обсуждаемому вопросу;</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 учета мнения общественности при принятии решений органами местного самоуправления </w:t>
      </w:r>
      <w:r w:rsidR="000334B0">
        <w:rPr>
          <w:rFonts w:ascii="Times New Roman" w:eastAsia="Times New Roman" w:hAnsi="Times New Roman" w:cs="Times New Roman"/>
          <w:color w:val="000000"/>
          <w:sz w:val="28"/>
          <w:szCs w:val="28"/>
        </w:rPr>
        <w:t xml:space="preserve"> </w:t>
      </w:r>
      <w:r w:rsidR="00A056AD" w:rsidRPr="00A056AD">
        <w:rPr>
          <w:rFonts w:ascii="Times New Roman" w:eastAsia="Times New Roman" w:hAnsi="Times New Roman" w:cs="Times New Roman"/>
          <w:color w:val="000000"/>
          <w:sz w:val="28"/>
          <w:szCs w:val="28"/>
        </w:rPr>
        <w:t>Соколовского</w:t>
      </w:r>
      <w:r w:rsidR="000334B0" w:rsidRPr="00A056AD">
        <w:rPr>
          <w:rFonts w:ascii="Times New Roman" w:eastAsia="Times New Roman" w:hAnsi="Times New Roman" w:cs="Times New Roman"/>
          <w:color w:val="000000"/>
          <w:sz w:val="28"/>
          <w:szCs w:val="28"/>
        </w:rPr>
        <w:t xml:space="preserve">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w:t>
      </w:r>
    </w:p>
    <w:p w:rsidR="002A2D96" w:rsidRDefault="002A2D96" w:rsidP="009876B1">
      <w:pPr>
        <w:spacing w:after="0" w:line="240" w:lineRule="auto"/>
        <w:ind w:firstLine="486"/>
        <w:jc w:val="center"/>
        <w:rPr>
          <w:rFonts w:ascii="Times New Roman" w:eastAsia="Times New Roman" w:hAnsi="Times New Roman" w:cs="Times New Roman"/>
          <w:color w:val="000000"/>
          <w:sz w:val="28"/>
          <w:szCs w:val="28"/>
        </w:rPr>
      </w:pPr>
    </w:p>
    <w:p w:rsidR="003D60AF" w:rsidRPr="003D60AF" w:rsidRDefault="003D60AF" w:rsidP="009876B1">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Статья 3. Вопросы, выносимые на публичные слушания, общественные обсуждения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1. На публичные слушания, общественные обсуждения в обязательном порядке выносятся: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proofErr w:type="gramStart"/>
      <w:r w:rsidRPr="003D60AF">
        <w:rPr>
          <w:rFonts w:ascii="Times New Roman" w:eastAsia="Times New Roman" w:hAnsi="Times New Roman" w:cs="Times New Roman"/>
          <w:color w:val="000000"/>
          <w:sz w:val="28"/>
          <w:szCs w:val="28"/>
        </w:rPr>
        <w:t xml:space="preserve">1) проект </w:t>
      </w:r>
      <w:r w:rsidR="00D25976">
        <w:rPr>
          <w:rFonts w:ascii="Times New Roman" w:eastAsia="Times New Roman" w:hAnsi="Times New Roman" w:cs="Times New Roman"/>
          <w:color w:val="000000"/>
          <w:sz w:val="28"/>
          <w:szCs w:val="28"/>
        </w:rPr>
        <w:t>устава</w:t>
      </w:r>
      <w:r w:rsidRPr="003D60AF">
        <w:rPr>
          <w:rFonts w:ascii="Times New Roman" w:eastAsia="Times New Roman" w:hAnsi="Times New Roman" w:cs="Times New Roman"/>
          <w:color w:val="000000"/>
          <w:sz w:val="28"/>
          <w:szCs w:val="28"/>
        </w:rPr>
        <w:t>, а также проект муниципального нормативного правового акта о внесении изменений и дополнений в данный </w:t>
      </w:r>
      <w:r w:rsidR="00E93028">
        <w:rPr>
          <w:rFonts w:ascii="Times New Roman" w:eastAsia="Times New Roman" w:hAnsi="Times New Roman" w:cs="Times New Roman"/>
          <w:color w:val="000000"/>
          <w:sz w:val="28"/>
          <w:szCs w:val="28"/>
        </w:rPr>
        <w:t>устав</w:t>
      </w:r>
      <w:r w:rsidRPr="003D60AF">
        <w:rPr>
          <w:rFonts w:ascii="Times New Roman" w:eastAsia="Times New Roman" w:hAnsi="Times New Roman" w:cs="Times New Roman"/>
          <w:color w:val="000000"/>
          <w:sz w:val="28"/>
          <w:szCs w:val="28"/>
        </w:rPr>
        <w:t xml:space="preserve">, кроме случаев, когда в </w:t>
      </w:r>
      <w:r w:rsidR="00E93028">
        <w:rPr>
          <w:rFonts w:ascii="Times New Roman" w:eastAsia="Times New Roman" w:hAnsi="Times New Roman" w:cs="Times New Roman"/>
          <w:color w:val="000000"/>
          <w:sz w:val="28"/>
          <w:szCs w:val="28"/>
        </w:rPr>
        <w:t>устав</w:t>
      </w:r>
      <w:r w:rsidRPr="003D60AF">
        <w:rPr>
          <w:rFonts w:ascii="Times New Roman" w:eastAsia="Times New Roman" w:hAnsi="Times New Roman" w:cs="Times New Roman"/>
          <w:color w:val="000000"/>
          <w:sz w:val="28"/>
          <w:szCs w:val="28"/>
        </w:rPr>
        <w:t xml:space="preserve"> вносятся изменения в форме точного воспроизведения положений Конституции Российской Федерации, федеральных законов, конституции (</w:t>
      </w:r>
      <w:r w:rsidR="00D25976">
        <w:rPr>
          <w:rFonts w:ascii="Times New Roman" w:eastAsia="Times New Roman" w:hAnsi="Times New Roman" w:cs="Times New Roman"/>
          <w:color w:val="000000"/>
          <w:sz w:val="28"/>
          <w:szCs w:val="28"/>
        </w:rPr>
        <w:t>устава</w:t>
      </w:r>
      <w:r w:rsidRPr="003D60AF">
        <w:rPr>
          <w:rFonts w:ascii="Times New Roman" w:eastAsia="Times New Roman" w:hAnsi="Times New Roman" w:cs="Times New Roman"/>
          <w:color w:val="000000"/>
          <w:sz w:val="28"/>
          <w:szCs w:val="28"/>
        </w:rPr>
        <w:t xml:space="preserve">) или законов субъекта Российской Федерации в целях приведения данного </w:t>
      </w:r>
      <w:r w:rsidR="00D25976">
        <w:rPr>
          <w:rFonts w:ascii="Times New Roman" w:eastAsia="Times New Roman" w:hAnsi="Times New Roman" w:cs="Times New Roman"/>
          <w:color w:val="000000"/>
          <w:sz w:val="28"/>
          <w:szCs w:val="28"/>
        </w:rPr>
        <w:t>устава</w:t>
      </w:r>
      <w:r w:rsidRPr="003D60AF">
        <w:rPr>
          <w:rFonts w:ascii="Times New Roman" w:eastAsia="Times New Roman" w:hAnsi="Times New Roman" w:cs="Times New Roman"/>
          <w:color w:val="000000"/>
          <w:sz w:val="28"/>
          <w:szCs w:val="28"/>
        </w:rPr>
        <w:t xml:space="preserve"> в соответствие с этими нормативными правовыми актами;</w:t>
      </w:r>
      <w:proofErr w:type="gramEnd"/>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2) проект местного бюджета и отчет о его исполнении;</w:t>
      </w:r>
    </w:p>
    <w:p w:rsid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3) вопросы о преобразовании </w:t>
      </w:r>
      <w:r w:rsidR="009876B1">
        <w:rPr>
          <w:rFonts w:ascii="Times New Roman" w:eastAsia="Times New Roman" w:hAnsi="Times New Roman" w:cs="Times New Roman"/>
          <w:color w:val="000000"/>
          <w:sz w:val="28"/>
          <w:szCs w:val="28"/>
        </w:rPr>
        <w:t xml:space="preserve">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r w:rsidR="00721216" w:rsidRPr="00A056AD">
        <w:rPr>
          <w:rFonts w:ascii="Times New Roman" w:eastAsia="Times New Roman" w:hAnsi="Times New Roman" w:cs="Times New Roman"/>
          <w:color w:val="000000"/>
          <w:sz w:val="28"/>
          <w:szCs w:val="28"/>
        </w:rPr>
        <w:t>;</w:t>
      </w:r>
    </w:p>
    <w:p w:rsidR="00721216" w:rsidRPr="003D60AF" w:rsidRDefault="00721216" w:rsidP="003D60AF">
      <w:pPr>
        <w:spacing w:after="0" w:line="240" w:lineRule="auto"/>
        <w:ind w:firstLine="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проект правил благоустройства территории.</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2. Возможность вынесения на публичные слушания, общественные обсуждения иных вопросов определяется в соответствии с законодательством, </w:t>
      </w:r>
      <w:r w:rsidR="00E93028" w:rsidRPr="002A2D96">
        <w:rPr>
          <w:rFonts w:ascii="Times New Roman" w:eastAsia="Times New Roman" w:hAnsi="Times New Roman" w:cs="Times New Roman"/>
          <w:color w:val="000000"/>
          <w:sz w:val="28"/>
          <w:szCs w:val="28"/>
        </w:rPr>
        <w:t>устав</w:t>
      </w:r>
      <w:r w:rsidRPr="002A2D96">
        <w:rPr>
          <w:rFonts w:ascii="Times New Roman" w:eastAsia="Times New Roman" w:hAnsi="Times New Roman" w:cs="Times New Roman"/>
          <w:color w:val="000000"/>
          <w:sz w:val="28"/>
          <w:szCs w:val="28"/>
        </w:rPr>
        <w:t>ом</w:t>
      </w:r>
      <w:r w:rsidRPr="003D60AF">
        <w:rPr>
          <w:rFonts w:ascii="Times New Roman" w:eastAsia="Times New Roman" w:hAnsi="Times New Roman" w:cs="Times New Roman"/>
          <w:color w:val="000000"/>
          <w:sz w:val="28"/>
          <w:szCs w:val="28"/>
        </w:rPr>
        <w:t>, иными муниципальными правовыми актами.</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lastRenderedPageBreak/>
        <w:t>3. Допускается одновременное проведение публичных слушаний, общественных обсуждений по нескольким вопросам, если это не препятствует всестороннему и полному обсуждению каждого вопроса.</w:t>
      </w:r>
    </w:p>
    <w:p w:rsid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4. Граждане, их объединения, организации любых организационно-правовых форм, заинтересованные в проведении публичных слушаний, общественных обсуждений вправе оказывать организационное и материально-техническое содействие обеспечению проведения публичных слушаний, общественных обсуждений, в том числе предоставлять помещения для проведения слушаний, осуществлять тиражирование и распространение материалов слушаний.</w:t>
      </w:r>
    </w:p>
    <w:p w:rsidR="00591917" w:rsidRPr="00591917" w:rsidRDefault="008064D6" w:rsidP="003D60AF">
      <w:pPr>
        <w:spacing w:after="0" w:line="240" w:lineRule="auto"/>
        <w:ind w:firstLine="486"/>
        <w:jc w:val="both"/>
        <w:rPr>
          <w:rFonts w:ascii="Times New Roman" w:eastAsia="Times New Roman" w:hAnsi="Times New Roman" w:cs="Times New Roman"/>
          <w:color w:val="000000"/>
          <w:sz w:val="28"/>
          <w:szCs w:val="28"/>
        </w:rPr>
      </w:pPr>
      <w:r>
        <w:rPr>
          <w:rFonts w:ascii="Times New Roman" w:hAnsi="Times New Roman" w:cs="Times New Roman"/>
          <w:color w:val="22272F"/>
          <w:sz w:val="28"/>
          <w:szCs w:val="28"/>
          <w:shd w:val="clear" w:color="auto" w:fill="FFFFFF"/>
        </w:rPr>
        <w:t xml:space="preserve">5. </w:t>
      </w:r>
      <w:proofErr w:type="gramStart"/>
      <w:r w:rsidR="00591917" w:rsidRPr="00591917">
        <w:rPr>
          <w:rFonts w:ascii="Times New Roman" w:hAnsi="Times New Roman" w:cs="Times New Roman"/>
          <w:color w:val="22272F"/>
          <w:sz w:val="28"/>
          <w:szCs w:val="28"/>
          <w:shd w:val="clear" w:color="auto" w:fill="FFFFFF"/>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591917" w:rsidRPr="00591917">
        <w:rPr>
          <w:rFonts w:ascii="Times New Roman" w:hAnsi="Times New Roman" w:cs="Times New Roman"/>
          <w:color w:val="22272F"/>
          <w:sz w:val="28"/>
          <w:szCs w:val="28"/>
          <w:shd w:val="clear" w:color="auto" w:fill="FFFFFF"/>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r>
        <w:rPr>
          <w:rFonts w:ascii="Times New Roman" w:hAnsi="Times New Roman" w:cs="Times New Roman"/>
          <w:color w:val="22272F"/>
          <w:sz w:val="28"/>
          <w:szCs w:val="28"/>
          <w:shd w:val="clear" w:color="auto" w:fill="FFFFFF"/>
        </w:rPr>
        <w:t>законодательством</w:t>
      </w:r>
      <w:r w:rsidR="00591917" w:rsidRPr="00591917">
        <w:rPr>
          <w:rFonts w:ascii="Times New Roman" w:hAnsi="Times New Roman" w:cs="Times New Roman"/>
          <w:color w:val="22272F"/>
          <w:sz w:val="28"/>
          <w:szCs w:val="28"/>
          <w:shd w:val="clear" w:color="auto" w:fill="FFFFFF"/>
        </w:rPr>
        <w:t> о градостроительной деятельности.</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936C80">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Глава 2. Назначение публичных слушаний, общественные обсуждения</w:t>
      </w:r>
    </w:p>
    <w:p w:rsidR="003D60AF" w:rsidRPr="003D60AF" w:rsidRDefault="003D60AF" w:rsidP="00936C80">
      <w:pPr>
        <w:spacing w:after="0" w:line="240" w:lineRule="auto"/>
        <w:ind w:firstLine="486"/>
        <w:jc w:val="center"/>
        <w:rPr>
          <w:rFonts w:ascii="Times New Roman" w:eastAsia="Times New Roman" w:hAnsi="Times New Roman" w:cs="Times New Roman"/>
          <w:color w:val="000000"/>
          <w:sz w:val="28"/>
          <w:szCs w:val="28"/>
        </w:rPr>
      </w:pPr>
    </w:p>
    <w:p w:rsidR="003D60AF" w:rsidRPr="003D60AF" w:rsidRDefault="003D60AF" w:rsidP="00936C80">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Статья 4. Инициаторы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1. Публичные слушания, общественные обсуждения проводятся по инициативе:</w:t>
      </w:r>
    </w:p>
    <w:p w:rsidR="003D60AF" w:rsidRPr="00A056AD"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1) Совета </w:t>
      </w:r>
      <w:r w:rsidR="00A056AD" w:rsidRP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p>
    <w:p w:rsidR="003D60AF" w:rsidRPr="00A056AD"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A056AD">
        <w:rPr>
          <w:rFonts w:ascii="Times New Roman" w:eastAsia="Times New Roman" w:hAnsi="Times New Roman" w:cs="Times New Roman"/>
          <w:color w:val="000000"/>
          <w:sz w:val="28"/>
          <w:szCs w:val="28"/>
        </w:rPr>
        <w:t xml:space="preserve">2) главы </w:t>
      </w:r>
      <w:r w:rsidR="00A056AD">
        <w:rPr>
          <w:rFonts w:ascii="Times New Roman" w:eastAsia="Times New Roman" w:hAnsi="Times New Roman" w:cs="Times New Roman"/>
          <w:color w:val="000000"/>
          <w:sz w:val="28"/>
          <w:szCs w:val="28"/>
        </w:rPr>
        <w:t>Соколовского</w:t>
      </w:r>
      <w:r w:rsidR="00936C80" w:rsidRPr="00A056AD">
        <w:rPr>
          <w:rFonts w:ascii="Times New Roman" w:eastAsia="Times New Roman" w:hAnsi="Times New Roman" w:cs="Times New Roman"/>
          <w:color w:val="000000"/>
          <w:sz w:val="28"/>
          <w:szCs w:val="28"/>
        </w:rPr>
        <w:t xml:space="preserve"> </w:t>
      </w:r>
      <w:r w:rsidRPr="00A056AD">
        <w:rPr>
          <w:rFonts w:ascii="Times New Roman" w:eastAsia="Times New Roman" w:hAnsi="Times New Roman" w:cs="Times New Roman"/>
          <w:color w:val="000000"/>
          <w:sz w:val="28"/>
          <w:szCs w:val="28"/>
        </w:rPr>
        <w:t>сельского поселения</w:t>
      </w:r>
      <w:r w:rsidR="002A2D96" w:rsidRPr="00A056AD">
        <w:rPr>
          <w:rFonts w:ascii="Times New Roman" w:eastAsia="Times New Roman" w:hAnsi="Times New Roman" w:cs="Times New Roman"/>
          <w:color w:val="000000"/>
          <w:sz w:val="28"/>
          <w:szCs w:val="28"/>
        </w:rPr>
        <w:t xml:space="preserve"> (далее – глава)</w:t>
      </w:r>
      <w:r w:rsidRPr="00A056AD">
        <w:rPr>
          <w:rFonts w:ascii="Times New Roman" w:eastAsia="Times New Roman" w:hAnsi="Times New Roman" w:cs="Times New Roman"/>
          <w:color w:val="000000"/>
          <w:sz w:val="28"/>
          <w:szCs w:val="28"/>
        </w:rPr>
        <w:t>;</w:t>
      </w:r>
    </w:p>
    <w:p w:rsidR="003D60AF" w:rsidRPr="00A056AD"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A056AD">
        <w:rPr>
          <w:rFonts w:ascii="Times New Roman" w:eastAsia="Times New Roman" w:hAnsi="Times New Roman" w:cs="Times New Roman"/>
          <w:color w:val="000000"/>
          <w:sz w:val="28"/>
          <w:szCs w:val="28"/>
        </w:rPr>
        <w:t>3) жителей</w:t>
      </w:r>
      <w:r w:rsidR="00A056AD">
        <w:rPr>
          <w:rFonts w:ascii="Times New Roman" w:eastAsia="Times New Roman" w:hAnsi="Times New Roman" w:cs="Times New Roman"/>
          <w:color w:val="000000"/>
          <w:sz w:val="28"/>
          <w:szCs w:val="28"/>
        </w:rPr>
        <w:t xml:space="preserve"> Соколовского</w:t>
      </w:r>
      <w:r w:rsidR="00936C80" w:rsidRPr="00A056AD">
        <w:rPr>
          <w:rFonts w:ascii="Times New Roman" w:eastAsia="Times New Roman" w:hAnsi="Times New Roman" w:cs="Times New Roman"/>
          <w:color w:val="000000"/>
          <w:sz w:val="28"/>
          <w:szCs w:val="28"/>
        </w:rPr>
        <w:t xml:space="preserve"> с</w:t>
      </w:r>
      <w:r w:rsidRPr="00A056AD">
        <w:rPr>
          <w:rFonts w:ascii="Times New Roman" w:eastAsia="Times New Roman" w:hAnsi="Times New Roman" w:cs="Times New Roman"/>
          <w:color w:val="000000"/>
          <w:sz w:val="28"/>
          <w:szCs w:val="28"/>
        </w:rPr>
        <w:t>ельского поселения;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A056AD">
        <w:rPr>
          <w:rFonts w:ascii="Times New Roman" w:eastAsia="Times New Roman" w:hAnsi="Times New Roman" w:cs="Times New Roman"/>
          <w:color w:val="000000"/>
          <w:sz w:val="28"/>
          <w:szCs w:val="28"/>
        </w:rPr>
        <w:t xml:space="preserve">2. Инициатива Совета </w:t>
      </w:r>
      <w:r w:rsidR="00936C80" w:rsidRPr="00A056AD">
        <w:rPr>
          <w:rFonts w:ascii="Times New Roman" w:eastAsia="Times New Roman" w:hAnsi="Times New Roman" w:cs="Times New Roman"/>
          <w:color w:val="000000"/>
          <w:sz w:val="28"/>
          <w:szCs w:val="28"/>
        </w:rPr>
        <w:t>с</w:t>
      </w:r>
      <w:r w:rsidRPr="00A056AD">
        <w:rPr>
          <w:rFonts w:ascii="Times New Roman" w:eastAsia="Times New Roman" w:hAnsi="Times New Roman" w:cs="Times New Roman"/>
          <w:color w:val="000000"/>
          <w:sz w:val="28"/>
          <w:szCs w:val="28"/>
        </w:rPr>
        <w:t>ельского поселения о проведении публичных слушаний, общественных обсуждений оформляется</w:t>
      </w:r>
      <w:r w:rsidRPr="003D60AF">
        <w:rPr>
          <w:rFonts w:ascii="Times New Roman" w:eastAsia="Times New Roman" w:hAnsi="Times New Roman" w:cs="Times New Roman"/>
          <w:color w:val="000000"/>
          <w:sz w:val="28"/>
          <w:szCs w:val="28"/>
        </w:rPr>
        <w:t xml:space="preserve"> в соответствии с регламентом Совета.</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Инициатива проведения публичных слушаний, общественных обсуждений может быть направлена в </w:t>
      </w:r>
      <w:r w:rsidRPr="00A056AD">
        <w:rPr>
          <w:rFonts w:ascii="Times New Roman" w:eastAsia="Times New Roman" w:hAnsi="Times New Roman" w:cs="Times New Roman"/>
          <w:color w:val="000000"/>
          <w:sz w:val="28"/>
          <w:szCs w:val="28"/>
        </w:rPr>
        <w:t xml:space="preserve">Совет </w:t>
      </w:r>
      <w:r w:rsidR="00A056AD" w:rsidRP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 xml:space="preserve">сельского поселения </w:t>
      </w:r>
      <w:r w:rsidR="0056526F" w:rsidRPr="00A056AD">
        <w:rPr>
          <w:rFonts w:ascii="Times New Roman" w:eastAsia="Times New Roman" w:hAnsi="Times New Roman" w:cs="Times New Roman"/>
          <w:color w:val="000000"/>
          <w:sz w:val="28"/>
          <w:szCs w:val="28"/>
        </w:rPr>
        <w:t xml:space="preserve">(далее – Совет) </w:t>
      </w:r>
      <w:r w:rsidRPr="00A056AD">
        <w:rPr>
          <w:rFonts w:ascii="Times New Roman" w:eastAsia="Times New Roman" w:hAnsi="Times New Roman" w:cs="Times New Roman"/>
          <w:color w:val="000000"/>
          <w:sz w:val="28"/>
          <w:szCs w:val="28"/>
        </w:rPr>
        <w:t>группой депутат</w:t>
      </w:r>
      <w:r w:rsidRPr="003D60AF">
        <w:rPr>
          <w:rFonts w:ascii="Times New Roman" w:eastAsia="Times New Roman" w:hAnsi="Times New Roman" w:cs="Times New Roman"/>
          <w:color w:val="000000"/>
          <w:sz w:val="28"/>
          <w:szCs w:val="28"/>
        </w:rPr>
        <w:t>ов численностью не менее одной трети от установленной численности депутатов Совета</w:t>
      </w:r>
      <w:proofErr w:type="gramStart"/>
      <w:r w:rsidRPr="003D60AF">
        <w:rPr>
          <w:rFonts w:ascii="Times New Roman" w:eastAsia="Times New Roman" w:hAnsi="Times New Roman" w:cs="Times New Roman"/>
          <w:color w:val="000000"/>
          <w:sz w:val="28"/>
          <w:szCs w:val="28"/>
        </w:rPr>
        <w:t xml:space="preserve"> .</w:t>
      </w:r>
      <w:proofErr w:type="gramEnd"/>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Инициатива группы депутатов </w:t>
      </w:r>
      <w:r w:rsidR="0056526F">
        <w:rPr>
          <w:rFonts w:ascii="Times New Roman" w:eastAsia="Times New Roman" w:hAnsi="Times New Roman" w:cs="Times New Roman"/>
          <w:color w:val="000000"/>
          <w:sz w:val="28"/>
          <w:szCs w:val="28"/>
        </w:rPr>
        <w:t xml:space="preserve">Совета </w:t>
      </w:r>
      <w:r w:rsidRPr="003D60AF">
        <w:rPr>
          <w:rFonts w:ascii="Times New Roman" w:eastAsia="Times New Roman" w:hAnsi="Times New Roman" w:cs="Times New Roman"/>
          <w:color w:val="000000"/>
          <w:sz w:val="28"/>
          <w:szCs w:val="28"/>
        </w:rPr>
        <w:t>о проведении публичных слушаний, общественных обсуждений должна содержать:</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lastRenderedPageBreak/>
        <w:t>1) обоснование необходимости проведения публичных слушаний, общественных обсуждений по выносимому на обсуждение проекту муниципального правового акта и (или) по вопросу;</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2) проект муниципального правового акта, который предлагается вынести на публичные слушания, общественные обсуждения;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3. Инициатива </w:t>
      </w:r>
      <w:r w:rsidRPr="002A2D96">
        <w:rPr>
          <w:rFonts w:ascii="Times New Roman" w:eastAsia="Times New Roman" w:hAnsi="Times New Roman" w:cs="Times New Roman"/>
          <w:color w:val="000000"/>
          <w:sz w:val="28"/>
          <w:szCs w:val="28"/>
        </w:rPr>
        <w:t xml:space="preserve">главы </w:t>
      </w:r>
      <w:r w:rsidR="00393471" w:rsidRPr="002A2D96">
        <w:rPr>
          <w:rFonts w:ascii="Times New Roman" w:eastAsia="Times New Roman" w:hAnsi="Times New Roman" w:cs="Times New Roman"/>
          <w:color w:val="000000"/>
          <w:sz w:val="28"/>
          <w:szCs w:val="28"/>
        </w:rPr>
        <w:t xml:space="preserve"> </w:t>
      </w:r>
      <w:r w:rsidRPr="003D60AF">
        <w:rPr>
          <w:rFonts w:ascii="Times New Roman" w:eastAsia="Times New Roman" w:hAnsi="Times New Roman" w:cs="Times New Roman"/>
          <w:color w:val="000000"/>
          <w:sz w:val="28"/>
          <w:szCs w:val="28"/>
        </w:rPr>
        <w:t>о проведении публичных слушаний, общественных обсуждений должна содержать:</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обоснование необходимости проведения публичных слушаний, общественных обсуждений по выносимому на обсуждение проекту муниципального правового акта и (или) по вопросу;</w:t>
      </w:r>
    </w:p>
    <w:p w:rsidR="00393471" w:rsidRDefault="003D60AF" w:rsidP="002A2D96">
      <w:pPr>
        <w:spacing w:after="0" w:line="240" w:lineRule="auto"/>
        <w:ind w:firstLine="486"/>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фамилию, имя, отчество лица, уполномоченного на представление главы </w:t>
      </w:r>
    </w:p>
    <w:p w:rsidR="003D60AF" w:rsidRPr="003D60AF" w:rsidRDefault="003D60AF" w:rsidP="00CD4C19">
      <w:pPr>
        <w:spacing w:after="0" w:line="240" w:lineRule="auto"/>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в ходе назначения и проведения публичных слушаний, общественных обсуждений (при необходимости);</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проект муниципального правового акта, который предлагается вынести на публичные слушания, общественные обсуждения.</w:t>
      </w:r>
    </w:p>
    <w:p w:rsidR="003D60AF" w:rsidRPr="00A056AD"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4. Инициатива населения по проведению публичных слушаний, общественных обсуждений может исходить от группы граждан, обладающих активным избирательным правом и постоянно проживающих на территории</w:t>
      </w:r>
      <w:r w:rsidR="00393471">
        <w:rPr>
          <w:rFonts w:ascii="Times New Roman" w:eastAsia="Times New Roman" w:hAnsi="Times New Roman" w:cs="Times New Roman"/>
          <w:color w:val="000000"/>
          <w:sz w:val="28"/>
          <w:szCs w:val="28"/>
        </w:rPr>
        <w:t xml:space="preserve"> </w:t>
      </w:r>
      <w:r w:rsidR="00A056AD">
        <w:rPr>
          <w:rFonts w:ascii="Times New Roman" w:eastAsia="Times New Roman" w:hAnsi="Times New Roman" w:cs="Times New Roman"/>
          <w:color w:val="000000"/>
          <w:sz w:val="28"/>
          <w:szCs w:val="28"/>
        </w:rPr>
        <w:t xml:space="preserve">Соколовского </w:t>
      </w:r>
      <w:r w:rsidR="00393471" w:rsidRPr="00A056AD">
        <w:rPr>
          <w:rFonts w:ascii="Times New Roman" w:eastAsia="Times New Roman" w:hAnsi="Times New Roman" w:cs="Times New Roman"/>
          <w:color w:val="000000"/>
          <w:sz w:val="28"/>
          <w:szCs w:val="28"/>
        </w:rPr>
        <w:t>сельского поселения</w:t>
      </w:r>
      <w:r w:rsidRPr="00A056AD">
        <w:rPr>
          <w:rFonts w:ascii="Times New Roman" w:eastAsia="Times New Roman" w:hAnsi="Times New Roman" w:cs="Times New Roman"/>
          <w:color w:val="000000"/>
          <w:sz w:val="28"/>
          <w:szCs w:val="28"/>
        </w:rPr>
        <w:t>.</w:t>
      </w:r>
    </w:p>
    <w:p w:rsidR="00393471"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A056AD">
        <w:rPr>
          <w:rFonts w:ascii="Times New Roman" w:eastAsia="Times New Roman" w:hAnsi="Times New Roman" w:cs="Times New Roman"/>
          <w:color w:val="000000"/>
          <w:sz w:val="28"/>
          <w:szCs w:val="28"/>
        </w:rPr>
        <w:t>5. Ходатайство о проведении</w:t>
      </w:r>
      <w:r w:rsidRPr="003D60AF">
        <w:rPr>
          <w:rFonts w:ascii="Times New Roman" w:eastAsia="Times New Roman" w:hAnsi="Times New Roman" w:cs="Times New Roman"/>
          <w:color w:val="000000"/>
          <w:sz w:val="28"/>
          <w:szCs w:val="28"/>
        </w:rPr>
        <w:t xml:space="preserve"> публичных слушаний, общественных обсуждений должно соответствовать форме (приложение 1</w:t>
      </w:r>
      <w:r w:rsidR="00CD4C19">
        <w:rPr>
          <w:rFonts w:ascii="Times New Roman" w:eastAsia="Times New Roman" w:hAnsi="Times New Roman" w:cs="Times New Roman"/>
          <w:color w:val="000000"/>
          <w:sz w:val="28"/>
          <w:szCs w:val="28"/>
        </w:rPr>
        <w:t xml:space="preserve"> к настоящему Положению</w:t>
      </w:r>
      <w:r w:rsidRPr="003D60AF">
        <w:rPr>
          <w:rFonts w:ascii="Times New Roman" w:eastAsia="Times New Roman" w:hAnsi="Times New Roman" w:cs="Times New Roman"/>
          <w:color w:val="000000"/>
          <w:sz w:val="28"/>
          <w:szCs w:val="28"/>
        </w:rPr>
        <w:t>).</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В случае оформления ходатайства на нескольких листах, каждый лист должен соответствовать данной форме.</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6. В отношении каждого гражданина, поставившего свою подпись под ходатайством, указываются: фамилия, имя, отчество, год рождения, а также адрес места жительства. Подпись ставится гражданином собственноручно.</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Статья 5. Назначение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1. Публичные слушания, общественные обсуждения по инициативе населения и Совета назначаются решением Совета</w:t>
      </w:r>
      <w:r w:rsidR="001E39A1">
        <w:rPr>
          <w:rFonts w:ascii="Times New Roman" w:eastAsia="Times New Roman" w:hAnsi="Times New Roman" w:cs="Times New Roman"/>
          <w:color w:val="000000"/>
          <w:sz w:val="28"/>
          <w:szCs w:val="28"/>
        </w:rPr>
        <w:t xml:space="preserve"> (далее – также правовой акт)</w:t>
      </w:r>
      <w:r w:rsidRPr="003D60AF">
        <w:rPr>
          <w:rFonts w:ascii="Times New Roman" w:eastAsia="Times New Roman" w:hAnsi="Times New Roman" w:cs="Times New Roman"/>
          <w:color w:val="000000"/>
          <w:sz w:val="28"/>
          <w:szCs w:val="28"/>
        </w:rPr>
        <w:t>.</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2. Публичные слушания, общественные обсуждения по инициативе главы назначаются правовым актом администрации</w:t>
      </w:r>
      <w:r w:rsidR="009374FE">
        <w:rPr>
          <w:rFonts w:ascii="Times New Roman" w:eastAsia="Times New Roman" w:hAnsi="Times New Roman" w:cs="Times New Roman"/>
          <w:color w:val="000000"/>
          <w:sz w:val="28"/>
          <w:szCs w:val="28"/>
        </w:rPr>
        <w:t xml:space="preserve"> </w:t>
      </w:r>
      <w:r w:rsidR="00A056AD" w:rsidRPr="00A056AD">
        <w:rPr>
          <w:rFonts w:ascii="Times New Roman" w:eastAsia="Times New Roman" w:hAnsi="Times New Roman" w:cs="Times New Roman"/>
          <w:color w:val="000000"/>
          <w:sz w:val="28"/>
          <w:szCs w:val="28"/>
        </w:rPr>
        <w:t xml:space="preserve">Соколовского </w:t>
      </w:r>
      <w:r w:rsidR="009374FE" w:rsidRPr="00A056AD">
        <w:rPr>
          <w:rFonts w:ascii="Times New Roman" w:eastAsia="Times New Roman" w:hAnsi="Times New Roman" w:cs="Times New Roman"/>
          <w:color w:val="000000"/>
          <w:sz w:val="28"/>
          <w:szCs w:val="28"/>
        </w:rPr>
        <w:t>сельского поселения</w:t>
      </w:r>
      <w:r w:rsidR="002453CF" w:rsidRPr="00A056AD">
        <w:rPr>
          <w:rFonts w:ascii="Times New Roman" w:eastAsia="Times New Roman" w:hAnsi="Times New Roman" w:cs="Times New Roman"/>
          <w:color w:val="000000"/>
          <w:sz w:val="28"/>
          <w:szCs w:val="28"/>
        </w:rPr>
        <w:t xml:space="preserve"> (далее – правовой акт</w:t>
      </w:r>
      <w:r w:rsidR="000D2A9E" w:rsidRPr="00A056AD">
        <w:rPr>
          <w:rFonts w:ascii="Times New Roman" w:eastAsia="Times New Roman" w:hAnsi="Times New Roman" w:cs="Times New Roman"/>
          <w:color w:val="000000"/>
          <w:sz w:val="28"/>
          <w:szCs w:val="28"/>
        </w:rPr>
        <w:t>)</w:t>
      </w:r>
      <w:r w:rsidRPr="00A056AD">
        <w:rPr>
          <w:rFonts w:ascii="Times New Roman" w:eastAsia="Times New Roman" w:hAnsi="Times New Roman" w:cs="Times New Roman"/>
          <w:color w:val="000000"/>
          <w:sz w:val="28"/>
          <w:szCs w:val="28"/>
        </w:rPr>
        <w:t>.</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3. В правовом акте о назначении публичных слушаний, общественных обсуждений указываются: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1) сведения об инициаторе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2) вопрос (вопросы) публичных слушаний, общественных обсуждений либо наименование проекта муниципального правового акта, выносимого на публичные слушания;</w:t>
      </w:r>
    </w:p>
    <w:p w:rsidR="009374FE"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3) </w:t>
      </w:r>
      <w:r w:rsidR="009374FE">
        <w:rPr>
          <w:rFonts w:ascii="Times New Roman" w:eastAsia="Times New Roman" w:hAnsi="Times New Roman" w:cs="Times New Roman"/>
          <w:color w:val="000000"/>
          <w:sz w:val="28"/>
          <w:szCs w:val="28"/>
        </w:rPr>
        <w:t>дата проведения публичных слушаний; время и место проведения,</w:t>
      </w:r>
    </w:p>
    <w:p w:rsidR="003D60AF" w:rsidRPr="003D60AF" w:rsidRDefault="009374FE" w:rsidP="003D60AF">
      <w:pPr>
        <w:spacing w:after="0" w:line="240" w:lineRule="auto"/>
        <w:ind w:firstLine="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4) у</w:t>
      </w:r>
      <w:r w:rsidR="003D60AF" w:rsidRPr="003D60AF">
        <w:rPr>
          <w:rFonts w:ascii="Times New Roman" w:eastAsia="Times New Roman" w:hAnsi="Times New Roman" w:cs="Times New Roman"/>
          <w:color w:val="000000"/>
          <w:sz w:val="28"/>
          <w:szCs w:val="28"/>
        </w:rPr>
        <w:t>полномоченный орган по подготовке и проведению публичных слушаний, общественных обсуждений и его состав</w:t>
      </w:r>
      <w:r w:rsidR="00C26F27">
        <w:rPr>
          <w:rFonts w:ascii="Times New Roman" w:eastAsia="Times New Roman" w:hAnsi="Times New Roman" w:cs="Times New Roman"/>
          <w:color w:val="000000"/>
          <w:sz w:val="28"/>
          <w:szCs w:val="28"/>
        </w:rPr>
        <w:t xml:space="preserve"> (в случае, если он не был образован ранее)</w:t>
      </w:r>
      <w:r w:rsidR="003D60AF" w:rsidRPr="003D60AF">
        <w:rPr>
          <w:rFonts w:ascii="Times New Roman" w:eastAsia="Times New Roman" w:hAnsi="Times New Roman" w:cs="Times New Roman"/>
          <w:color w:val="000000"/>
          <w:sz w:val="28"/>
          <w:szCs w:val="28"/>
        </w:rPr>
        <w:t>;</w:t>
      </w:r>
    </w:p>
    <w:p w:rsidR="003D60AF" w:rsidRPr="003D60AF" w:rsidRDefault="009374FE" w:rsidP="003D60AF">
      <w:pPr>
        <w:spacing w:after="0" w:line="240" w:lineRule="auto"/>
        <w:ind w:firstLine="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3D60AF" w:rsidRPr="003D60A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порядок учета предложений</w:t>
      </w:r>
      <w:r w:rsidR="003D60AF" w:rsidRPr="003D60AF">
        <w:rPr>
          <w:rFonts w:ascii="Times New Roman" w:eastAsia="Times New Roman" w:hAnsi="Times New Roman" w:cs="Times New Roman"/>
          <w:color w:val="000000"/>
          <w:sz w:val="28"/>
          <w:szCs w:val="28"/>
        </w:rPr>
        <w:t xml:space="preserve"> по вопросу (вопросам) публичных слушаний, общественных обсуждений либо проекту муниципального правого акта, выносимому на публичные слушания</w:t>
      </w:r>
      <w:r w:rsidR="002453CF">
        <w:rPr>
          <w:rFonts w:ascii="Times New Roman" w:eastAsia="Times New Roman" w:hAnsi="Times New Roman" w:cs="Times New Roman"/>
          <w:color w:val="000000"/>
          <w:sz w:val="28"/>
          <w:szCs w:val="28"/>
        </w:rPr>
        <w:t>, порядок участия граждан в его обсуждени</w:t>
      </w:r>
      <w:r w:rsidR="00C26F27">
        <w:rPr>
          <w:rFonts w:ascii="Times New Roman" w:eastAsia="Times New Roman" w:hAnsi="Times New Roman" w:cs="Times New Roman"/>
          <w:color w:val="000000"/>
          <w:sz w:val="28"/>
          <w:szCs w:val="28"/>
        </w:rPr>
        <w:t>и</w:t>
      </w:r>
      <w:r w:rsidR="003D60AF" w:rsidRPr="003D60AF">
        <w:rPr>
          <w:rFonts w:ascii="Times New Roman" w:eastAsia="Times New Roman" w:hAnsi="Times New Roman" w:cs="Times New Roman"/>
          <w:color w:val="000000"/>
          <w:sz w:val="28"/>
          <w:szCs w:val="28"/>
        </w:rPr>
        <w:t>.</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4. В состав оргкомитета по проведению публичных слушаний, общественных обсуждений могут входить депутаты Совета, специалисты администрации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xml:space="preserve"> и представители общественности.</w:t>
      </w:r>
    </w:p>
    <w:p w:rsidR="003D60AF" w:rsidRPr="00A056AD" w:rsidRDefault="003D60AF" w:rsidP="003D60AF">
      <w:pPr>
        <w:spacing w:after="0" w:line="240" w:lineRule="auto"/>
        <w:ind w:firstLine="486"/>
        <w:jc w:val="both"/>
        <w:rPr>
          <w:rFonts w:ascii="Times New Roman" w:eastAsia="Times New Roman" w:hAnsi="Times New Roman" w:cs="Times New Roman"/>
          <w:b/>
          <w:color w:val="000000"/>
          <w:sz w:val="28"/>
          <w:szCs w:val="28"/>
        </w:rPr>
      </w:pPr>
      <w:r w:rsidRPr="003D60AF">
        <w:rPr>
          <w:rFonts w:ascii="Times New Roman" w:eastAsia="Times New Roman" w:hAnsi="Times New Roman" w:cs="Times New Roman"/>
          <w:color w:val="000000"/>
          <w:sz w:val="28"/>
          <w:szCs w:val="28"/>
        </w:rPr>
        <w:t>5. Решение о назначении публичных слушаний, общественных обсуждений, а также полный те</w:t>
      </w:r>
      <w:proofErr w:type="gramStart"/>
      <w:r w:rsidRPr="003D60AF">
        <w:rPr>
          <w:rFonts w:ascii="Times New Roman" w:eastAsia="Times New Roman" w:hAnsi="Times New Roman" w:cs="Times New Roman"/>
          <w:color w:val="000000"/>
          <w:sz w:val="28"/>
          <w:szCs w:val="28"/>
        </w:rPr>
        <w:t>кст пр</w:t>
      </w:r>
      <w:proofErr w:type="gramEnd"/>
      <w:r w:rsidRPr="003D60AF">
        <w:rPr>
          <w:rFonts w:ascii="Times New Roman" w:eastAsia="Times New Roman" w:hAnsi="Times New Roman" w:cs="Times New Roman"/>
          <w:color w:val="000000"/>
          <w:sz w:val="28"/>
          <w:szCs w:val="28"/>
        </w:rPr>
        <w:t xml:space="preserve">оекта правового акта подлежат официальному опубликованию, в порядке, установленном для официального опубликования муниципальных правовых актов, а также размещению на официальном сайте администрации </w:t>
      </w:r>
      <w:r w:rsidR="00A056AD" w:rsidRPr="00A056AD">
        <w:rPr>
          <w:rFonts w:ascii="Times New Roman" w:eastAsia="Times New Roman" w:hAnsi="Times New Roman" w:cs="Times New Roman"/>
          <w:color w:val="000000"/>
          <w:sz w:val="28"/>
          <w:szCs w:val="28"/>
        </w:rPr>
        <w:t>Соколовского</w:t>
      </w:r>
      <w:r w:rsidR="002453CF" w:rsidRPr="00A056AD">
        <w:rPr>
          <w:rFonts w:ascii="Times New Roman" w:eastAsia="Times New Roman" w:hAnsi="Times New Roman" w:cs="Times New Roman"/>
          <w:color w:val="000000"/>
          <w:sz w:val="28"/>
          <w:szCs w:val="28"/>
        </w:rPr>
        <w:t xml:space="preserve">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xml:space="preserve"> в информационно-телекоммуникационной сети</w:t>
      </w:r>
      <w:r w:rsidR="00CD4C19">
        <w:rPr>
          <w:rFonts w:ascii="Times New Roman" w:eastAsia="Times New Roman" w:hAnsi="Times New Roman" w:cs="Times New Roman"/>
          <w:color w:val="000000"/>
          <w:sz w:val="28"/>
          <w:szCs w:val="28"/>
        </w:rPr>
        <w:t xml:space="preserve"> «</w:t>
      </w:r>
      <w:r w:rsidRPr="003D60AF">
        <w:rPr>
          <w:rFonts w:ascii="Times New Roman" w:eastAsia="Times New Roman" w:hAnsi="Times New Roman" w:cs="Times New Roman"/>
          <w:color w:val="000000"/>
          <w:sz w:val="28"/>
          <w:szCs w:val="28"/>
        </w:rPr>
        <w:t>Интернет</w:t>
      </w:r>
      <w:r w:rsidR="00CD4C19">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 xml:space="preserve"> не менее чем за </w:t>
      </w:r>
      <w:r w:rsidRPr="00A056AD">
        <w:rPr>
          <w:rFonts w:ascii="Times New Roman" w:eastAsia="Times New Roman" w:hAnsi="Times New Roman" w:cs="Times New Roman"/>
          <w:b/>
          <w:color w:val="000000"/>
          <w:sz w:val="28"/>
          <w:szCs w:val="28"/>
        </w:rPr>
        <w:t>10 дней до их проведения.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6. Проведение публичных слушаний, общественных обсуждений допускается с использованием федеральной государственной информационной системы </w:t>
      </w:r>
      <w:r w:rsidR="00CD4C19">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Единый портал государственных и муниципальных услуг (функций)</w:t>
      </w:r>
      <w:r w:rsidR="00CD4C19">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 xml:space="preserve"> в соответствии с частью 7 </w:t>
      </w:r>
      <w:r w:rsidR="006256E4">
        <w:rPr>
          <w:rFonts w:ascii="Times New Roman" w:eastAsia="Times New Roman" w:hAnsi="Times New Roman" w:cs="Times New Roman"/>
          <w:color w:val="000000"/>
          <w:sz w:val="28"/>
          <w:szCs w:val="28"/>
        </w:rPr>
        <w:t xml:space="preserve">                   </w:t>
      </w:r>
      <w:r w:rsidRPr="003D60AF">
        <w:rPr>
          <w:rFonts w:ascii="Times New Roman" w:eastAsia="Times New Roman" w:hAnsi="Times New Roman" w:cs="Times New Roman"/>
          <w:color w:val="000000"/>
          <w:sz w:val="28"/>
          <w:szCs w:val="28"/>
        </w:rPr>
        <w:t>статьи 47</w:t>
      </w:r>
      <w:r w:rsidR="006256E4">
        <w:rPr>
          <w:rFonts w:ascii="Times New Roman" w:eastAsia="Times New Roman" w:hAnsi="Times New Roman" w:cs="Times New Roman"/>
          <w:color w:val="000000"/>
          <w:sz w:val="28"/>
          <w:szCs w:val="28"/>
        </w:rPr>
        <w:t xml:space="preserve"> </w:t>
      </w:r>
      <w:r w:rsidRPr="003D60AF">
        <w:rPr>
          <w:rFonts w:ascii="Times New Roman" w:eastAsia="Times New Roman" w:hAnsi="Times New Roman" w:cs="Times New Roman"/>
          <w:color w:val="000000"/>
          <w:sz w:val="28"/>
          <w:szCs w:val="28"/>
        </w:rPr>
        <w:t> Федерального закона 33-ФЗ</w:t>
      </w:r>
      <w:r w:rsidR="00C26F27">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 xml:space="preserve"> при наличии технической возможности.</w:t>
      </w:r>
    </w:p>
    <w:p w:rsidR="003D60AF" w:rsidRPr="003D60AF" w:rsidRDefault="003D60AF" w:rsidP="000D2A9E">
      <w:pPr>
        <w:spacing w:after="0" w:line="240" w:lineRule="auto"/>
        <w:ind w:firstLine="486"/>
        <w:jc w:val="center"/>
        <w:rPr>
          <w:rFonts w:ascii="Times New Roman" w:eastAsia="Times New Roman" w:hAnsi="Times New Roman" w:cs="Times New Roman"/>
          <w:color w:val="000000"/>
          <w:sz w:val="28"/>
          <w:szCs w:val="28"/>
        </w:rPr>
      </w:pPr>
    </w:p>
    <w:p w:rsidR="003D60AF" w:rsidRPr="003D60AF" w:rsidRDefault="003D60AF" w:rsidP="000D2A9E">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Статья 6. Назначение публичных слушаний, общественных обсуждений Советом по инициативе населения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1. Для выдвижения инициативы о проведении публичных слушаний, общественных обсуждений и сбора подписей жителей в ее поддержку формируется инициативная группа численностью не менее 10 человек, достигших 18 летнего возраста (далее</w:t>
      </w:r>
      <w:r w:rsidR="00CD4C19">
        <w:rPr>
          <w:rFonts w:ascii="Times New Roman" w:eastAsia="Times New Roman" w:hAnsi="Times New Roman" w:cs="Times New Roman"/>
          <w:color w:val="000000"/>
          <w:sz w:val="28"/>
          <w:szCs w:val="28"/>
        </w:rPr>
        <w:t xml:space="preserve"> -</w:t>
      </w:r>
      <w:r w:rsidRPr="003D60AF">
        <w:rPr>
          <w:rFonts w:ascii="Times New Roman" w:eastAsia="Times New Roman" w:hAnsi="Times New Roman" w:cs="Times New Roman"/>
          <w:color w:val="000000"/>
          <w:sz w:val="28"/>
          <w:szCs w:val="28"/>
        </w:rPr>
        <w:t xml:space="preserve"> инициативная группа). Решение о формировании инициативной группы принимается ее членами на собрании и оформляется протоколом.</w:t>
      </w:r>
      <w:r w:rsidR="0056526F">
        <w:rPr>
          <w:rFonts w:ascii="Times New Roman" w:eastAsia="Times New Roman" w:hAnsi="Times New Roman" w:cs="Times New Roman"/>
          <w:color w:val="000000"/>
          <w:sz w:val="28"/>
          <w:szCs w:val="28"/>
        </w:rPr>
        <w:t xml:space="preserve"> В протоколе указываются вопросы, планируемые к вынесению на публичные слушания, а также перечисляются члены инициативной группы.</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2. До обращения с предложением о проведении публичных слушаний, общественных обсуждений в Совет членами инициативной группы должно быть собрано не менее 50 подписей жителей </w:t>
      </w:r>
      <w:r w:rsidR="00A056AD">
        <w:rPr>
          <w:rFonts w:ascii="Times New Roman" w:eastAsia="Times New Roman" w:hAnsi="Times New Roman" w:cs="Times New Roman"/>
          <w:color w:val="000000"/>
          <w:sz w:val="28"/>
          <w:szCs w:val="28"/>
        </w:rPr>
        <w:t>Соколовского</w:t>
      </w:r>
      <w:r w:rsidR="0056526F">
        <w:rPr>
          <w:rFonts w:ascii="Times New Roman" w:eastAsia="Times New Roman" w:hAnsi="Times New Roman" w:cs="Times New Roman"/>
          <w:color w:val="000000"/>
          <w:sz w:val="28"/>
          <w:szCs w:val="28"/>
        </w:rPr>
        <w:t xml:space="preserve"> </w:t>
      </w:r>
      <w:r w:rsidRPr="00A056AD">
        <w:rPr>
          <w:rFonts w:ascii="Times New Roman" w:eastAsia="Times New Roman" w:hAnsi="Times New Roman" w:cs="Times New Roman"/>
          <w:color w:val="000000"/>
          <w:sz w:val="28"/>
          <w:szCs w:val="28"/>
        </w:rPr>
        <w:t>сельского поселения, достигших возраста 18 лет, в поддержку проведения п</w:t>
      </w:r>
      <w:r w:rsidRPr="003D60AF">
        <w:rPr>
          <w:rFonts w:ascii="Times New Roman" w:eastAsia="Times New Roman" w:hAnsi="Times New Roman" w:cs="Times New Roman"/>
          <w:color w:val="000000"/>
          <w:sz w:val="28"/>
          <w:szCs w:val="28"/>
        </w:rPr>
        <w:t xml:space="preserve">убличных слушаний, общественных обсуждений по поставленному вопросу. Подписи должны быть собраны в срок, не превышающий 20 дней с момента подписания протокола о создании инициативной группы. Подписи в поддержку проведения публичных слушаний, собираются посредством внесения их в подписные листы по форме согласно приложению 4 к </w:t>
      </w:r>
      <w:r w:rsidRPr="003D60AF">
        <w:rPr>
          <w:rFonts w:ascii="Times New Roman" w:eastAsia="Times New Roman" w:hAnsi="Times New Roman" w:cs="Times New Roman"/>
          <w:color w:val="000000"/>
          <w:sz w:val="28"/>
          <w:szCs w:val="28"/>
        </w:rPr>
        <w:lastRenderedPageBreak/>
        <w:t>настоящему Положению. Расходы, связанные со сбором подписей, несет инициативная группа.</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3. Инициативная группа представляет в Совет для принятия решения о назначении публичных слушаний, общественных обсуждений ходатайство с указанием темы предполагаемых публичных слушаний, общественных обсуждений и обоснованием ее общественной значимости по форме согласно приложению 1 к настоящему Положению.</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4. К ходатайству должны быть приложены следующие документы:</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протокол собрания инициативной группы, на котором было принято решение о выдвижении инициативы о проведении публичных слушаний, общественных обсуждений и назначении уполномоченного представителя инициативной группы. В протоколе указываются вопросы, планируемые к вынесению на публичные слушания, общественных обсуждений, а также перечисляются члены инициативной группы. Протокол должен быть подписан председательствующим и секретарем собрания инициативной группы;</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проект муниципального правового акта по вопросу предполагаемых публичных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предлагаемый состав экспертов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информационные, аналитические материалы, относящиеся к вопросу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подписи жителей в поддержку инициативы проведения публичных слушаний, общественных обсуждений, оформленные в виде подписных листов;</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иные материалы по усмотрению инициаторов обращения;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5. Решение о назначении публичных слушаний, общественных обсуждений должно быть принято Советом в течение 10 дней с момента поступления инициативы проведения публичных слушаний, общественных обсуждений, предусмотренной настоящей статьей.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6. Решение о назначении публичных слушаний, общественных обсуждений</w:t>
      </w:r>
      <w:r w:rsidR="00F02E81">
        <w:rPr>
          <w:rFonts w:ascii="Times New Roman" w:eastAsia="Times New Roman" w:hAnsi="Times New Roman" w:cs="Times New Roman"/>
          <w:color w:val="000000"/>
          <w:sz w:val="28"/>
          <w:szCs w:val="28"/>
        </w:rPr>
        <w:t xml:space="preserve"> или об отказе в их назначении</w:t>
      </w:r>
      <w:r w:rsidRPr="003D60AF">
        <w:rPr>
          <w:rFonts w:ascii="Times New Roman" w:eastAsia="Times New Roman" w:hAnsi="Times New Roman" w:cs="Times New Roman"/>
          <w:color w:val="000000"/>
          <w:sz w:val="28"/>
          <w:szCs w:val="28"/>
        </w:rPr>
        <w:t>, принимается на сессии</w:t>
      </w:r>
      <w:r w:rsidR="00F02E81">
        <w:rPr>
          <w:rFonts w:ascii="Times New Roman" w:eastAsia="Times New Roman" w:hAnsi="Times New Roman" w:cs="Times New Roman"/>
          <w:color w:val="000000"/>
          <w:sz w:val="28"/>
          <w:szCs w:val="28"/>
        </w:rPr>
        <w:t xml:space="preserve"> Совета</w:t>
      </w:r>
      <w:r w:rsidRPr="003D60AF">
        <w:rPr>
          <w:rFonts w:ascii="Times New Roman" w:eastAsia="Times New Roman" w:hAnsi="Times New Roman" w:cs="Times New Roman"/>
          <w:color w:val="000000"/>
          <w:sz w:val="28"/>
          <w:szCs w:val="28"/>
        </w:rPr>
        <w:t xml:space="preserve"> большинством голосов от установленной численности депутатов Совета.</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В случае</w:t>
      </w:r>
      <w:proofErr w:type="gramStart"/>
      <w:r w:rsidRPr="003D60AF">
        <w:rPr>
          <w:rFonts w:ascii="Times New Roman" w:eastAsia="Times New Roman" w:hAnsi="Times New Roman" w:cs="Times New Roman"/>
          <w:color w:val="000000"/>
          <w:sz w:val="28"/>
          <w:szCs w:val="28"/>
        </w:rPr>
        <w:t>,</w:t>
      </w:r>
      <w:proofErr w:type="gramEnd"/>
      <w:r w:rsidRPr="003D60AF">
        <w:rPr>
          <w:rFonts w:ascii="Times New Roman" w:eastAsia="Times New Roman" w:hAnsi="Times New Roman" w:cs="Times New Roman"/>
          <w:color w:val="000000"/>
          <w:sz w:val="28"/>
          <w:szCs w:val="28"/>
        </w:rPr>
        <w:t xml:space="preserve"> если по итогам рассмотрения ходатайства инициативной группы принято решение о назначении публичных слушаний, общественных обсуждений, они должны быть проведены не позднее чем в двухмесячный срок со дня принятия такого решения.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Совет отказывает в назначении публичных слушаний, общественных обсуждений в случаях:</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1) поступление инициативы проведения публичных слушаний, общественных обсуждений для обсуждения проекта муниципального </w:t>
      </w:r>
      <w:r w:rsidRPr="003D60AF">
        <w:rPr>
          <w:rFonts w:ascii="Times New Roman" w:eastAsia="Times New Roman" w:hAnsi="Times New Roman" w:cs="Times New Roman"/>
          <w:color w:val="000000"/>
          <w:sz w:val="28"/>
          <w:szCs w:val="28"/>
        </w:rPr>
        <w:lastRenderedPageBreak/>
        <w:t>правового акта по вопросу, не отнесенному к вопросам непосредственного обеспечения жизнедеятельности населения</w:t>
      </w:r>
      <w:r w:rsidR="00CD4C19">
        <w:rPr>
          <w:rFonts w:ascii="Times New Roman" w:eastAsia="Times New Roman" w:hAnsi="Times New Roman" w:cs="Times New Roman"/>
          <w:color w:val="000000"/>
          <w:sz w:val="28"/>
          <w:szCs w:val="28"/>
        </w:rPr>
        <w:t>;</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2) поступление инициативы проведения публичных слушаний, общественных обсуждений для обсуждения вопроса, рассмотрение которого на публичных слушаниях не предусмотрено Федеральным законом</w:t>
      </w:r>
      <w:r w:rsidR="006256E4">
        <w:rPr>
          <w:rFonts w:ascii="Times New Roman" w:eastAsia="Times New Roman" w:hAnsi="Times New Roman" w:cs="Times New Roman"/>
          <w:color w:val="000000"/>
          <w:sz w:val="28"/>
          <w:szCs w:val="28"/>
        </w:rPr>
        <w:t xml:space="preserve">               </w:t>
      </w:r>
      <w:r w:rsidRPr="003D60AF">
        <w:rPr>
          <w:rFonts w:ascii="Times New Roman" w:eastAsia="Times New Roman" w:hAnsi="Times New Roman" w:cs="Times New Roman"/>
          <w:color w:val="000000"/>
          <w:sz w:val="28"/>
          <w:szCs w:val="28"/>
        </w:rPr>
        <w:t xml:space="preserve"> № 33</w:t>
      </w:r>
      <w:r w:rsidR="006256E4">
        <w:rPr>
          <w:rFonts w:ascii="Times New Roman" w:eastAsia="Times New Roman" w:hAnsi="Times New Roman" w:cs="Times New Roman"/>
          <w:color w:val="000000"/>
          <w:sz w:val="28"/>
          <w:szCs w:val="28"/>
        </w:rPr>
        <w:t xml:space="preserve"> </w:t>
      </w:r>
      <w:r w:rsidRPr="003D60AF">
        <w:rPr>
          <w:rFonts w:ascii="Times New Roman" w:eastAsia="Times New Roman" w:hAnsi="Times New Roman" w:cs="Times New Roman"/>
          <w:color w:val="000000"/>
          <w:sz w:val="28"/>
          <w:szCs w:val="28"/>
        </w:rPr>
        <w:t>-</w:t>
      </w:r>
      <w:r w:rsidR="006256E4">
        <w:rPr>
          <w:rFonts w:ascii="Times New Roman" w:eastAsia="Times New Roman" w:hAnsi="Times New Roman" w:cs="Times New Roman"/>
          <w:color w:val="000000"/>
          <w:sz w:val="28"/>
          <w:szCs w:val="28"/>
        </w:rPr>
        <w:t xml:space="preserve"> </w:t>
      </w:r>
      <w:r w:rsidRPr="003D60AF">
        <w:rPr>
          <w:rFonts w:ascii="Times New Roman" w:eastAsia="Times New Roman" w:hAnsi="Times New Roman" w:cs="Times New Roman"/>
          <w:color w:val="000000"/>
          <w:sz w:val="28"/>
          <w:szCs w:val="28"/>
        </w:rPr>
        <w:t>ФЗ, иными федеральными законами, законами Краснодарского края,</w:t>
      </w:r>
      <w:r w:rsidR="00F02E81">
        <w:rPr>
          <w:rFonts w:ascii="Times New Roman" w:eastAsia="Times New Roman" w:hAnsi="Times New Roman" w:cs="Times New Roman"/>
          <w:color w:val="000000"/>
          <w:sz w:val="28"/>
          <w:szCs w:val="28"/>
        </w:rPr>
        <w:t xml:space="preserve"> </w:t>
      </w:r>
      <w:r w:rsidR="00E93028">
        <w:rPr>
          <w:rFonts w:ascii="Times New Roman" w:eastAsia="Times New Roman" w:hAnsi="Times New Roman" w:cs="Times New Roman"/>
          <w:color w:val="000000"/>
          <w:sz w:val="28"/>
          <w:szCs w:val="28"/>
        </w:rPr>
        <w:t>устав</w:t>
      </w:r>
      <w:r w:rsidR="00F02E81">
        <w:rPr>
          <w:rFonts w:ascii="Times New Roman" w:eastAsia="Times New Roman" w:hAnsi="Times New Roman" w:cs="Times New Roman"/>
          <w:color w:val="000000"/>
          <w:sz w:val="28"/>
          <w:szCs w:val="28"/>
        </w:rPr>
        <w:t xml:space="preserve">ом и иными </w:t>
      </w:r>
      <w:r w:rsidRPr="003D60AF">
        <w:rPr>
          <w:rFonts w:ascii="Times New Roman" w:eastAsia="Times New Roman" w:hAnsi="Times New Roman" w:cs="Times New Roman"/>
          <w:color w:val="000000"/>
          <w:sz w:val="28"/>
          <w:szCs w:val="28"/>
        </w:rPr>
        <w:t>правовыми актами;</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3) нарушение порядка выдвижения инициативы проведения публичных слушаний, общественных обсуждений установленного настоящим Положением;</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законам Краснодарского края, иным нормативным правовым актам Российской Федерации и Краснодарского края</w:t>
      </w:r>
      <w:r w:rsidR="00F02E81">
        <w:rPr>
          <w:rFonts w:ascii="Times New Roman" w:eastAsia="Times New Roman" w:hAnsi="Times New Roman" w:cs="Times New Roman"/>
          <w:color w:val="000000"/>
          <w:sz w:val="28"/>
          <w:szCs w:val="28"/>
        </w:rPr>
        <w:t xml:space="preserve">, </w:t>
      </w:r>
      <w:r w:rsidR="00E93028">
        <w:rPr>
          <w:rFonts w:ascii="Times New Roman" w:eastAsia="Times New Roman" w:hAnsi="Times New Roman" w:cs="Times New Roman"/>
          <w:color w:val="000000"/>
          <w:sz w:val="28"/>
          <w:szCs w:val="28"/>
        </w:rPr>
        <w:t>устав</w:t>
      </w:r>
      <w:r w:rsidR="00F02E81">
        <w:rPr>
          <w:rFonts w:ascii="Times New Roman" w:eastAsia="Times New Roman" w:hAnsi="Times New Roman" w:cs="Times New Roman"/>
          <w:color w:val="000000"/>
          <w:sz w:val="28"/>
          <w:szCs w:val="28"/>
        </w:rPr>
        <w:t>у</w:t>
      </w:r>
      <w:r w:rsidRPr="003D60AF">
        <w:rPr>
          <w:rFonts w:ascii="Times New Roman" w:eastAsia="Times New Roman" w:hAnsi="Times New Roman" w:cs="Times New Roman"/>
          <w:color w:val="000000"/>
          <w:sz w:val="28"/>
          <w:szCs w:val="28"/>
        </w:rPr>
        <w:t>.</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7. При отклонении инициативы населения о проведении публичных слушаний, общественных обсуждений ее инициаторы, при условии устранения нарушений, вызвавших отказ, могут повторно внести предложение о назначении публичных слушаний, общественных обсуждений в порядке, установленном настоящей статьей.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0D2A9E">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Глава 3. Подготовка и проведение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0D2A9E">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Статья 7. Подготовка к публичным слушаниям, общественным обсуждениям</w:t>
      </w:r>
    </w:p>
    <w:p w:rsidR="003D60AF" w:rsidRPr="003D60AF" w:rsidRDefault="003D60AF" w:rsidP="000D2A9E">
      <w:pPr>
        <w:spacing w:after="0" w:line="240" w:lineRule="auto"/>
        <w:ind w:firstLine="486"/>
        <w:jc w:val="center"/>
        <w:rPr>
          <w:rFonts w:ascii="Times New Roman" w:eastAsia="Times New Roman" w:hAnsi="Times New Roman" w:cs="Times New Roman"/>
          <w:color w:val="000000"/>
          <w:sz w:val="28"/>
          <w:szCs w:val="28"/>
        </w:rPr>
      </w:pP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1. Подготовку и проведение публичных слушаний, общественных обсуждений осуществляет уполномоченный орган. Персональный состав уполномоченного органа по проведению публичных слушаний, общественных обсуждений формируется и утверждается органами местного самоуправления, назначившими публичные слушания.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2. Не позднее чем через </w:t>
      </w:r>
      <w:r w:rsidRPr="00A056AD">
        <w:rPr>
          <w:rFonts w:ascii="Times New Roman" w:eastAsia="Times New Roman" w:hAnsi="Times New Roman" w:cs="Times New Roman"/>
          <w:b/>
          <w:color w:val="000000"/>
          <w:sz w:val="28"/>
          <w:szCs w:val="28"/>
        </w:rPr>
        <w:t>5</w:t>
      </w:r>
      <w:r w:rsidRPr="003D60AF">
        <w:rPr>
          <w:rFonts w:ascii="Times New Roman" w:eastAsia="Times New Roman" w:hAnsi="Times New Roman" w:cs="Times New Roman"/>
          <w:color w:val="000000"/>
          <w:sz w:val="28"/>
          <w:szCs w:val="28"/>
        </w:rPr>
        <w:t xml:space="preserve"> дней со дня принятия решения Совета или правового акта администрации </w:t>
      </w:r>
      <w:r w:rsidR="00A056AD" w:rsidRPr="00A056AD">
        <w:rPr>
          <w:rFonts w:ascii="Times New Roman" w:eastAsia="Times New Roman" w:hAnsi="Times New Roman" w:cs="Times New Roman"/>
          <w:color w:val="000000"/>
          <w:sz w:val="28"/>
          <w:szCs w:val="28"/>
        </w:rPr>
        <w:t xml:space="preserve">Соколовского </w:t>
      </w:r>
      <w:r w:rsidR="00CD4C19" w:rsidRPr="00A056AD">
        <w:rPr>
          <w:rFonts w:ascii="Times New Roman" w:eastAsia="Times New Roman" w:hAnsi="Times New Roman" w:cs="Times New Roman"/>
          <w:color w:val="000000"/>
          <w:sz w:val="28"/>
          <w:szCs w:val="28"/>
        </w:rPr>
        <w:t xml:space="preserve">сельского поселения </w:t>
      </w:r>
      <w:r w:rsidRPr="00A056AD">
        <w:rPr>
          <w:rFonts w:ascii="Times New Roman" w:eastAsia="Times New Roman" w:hAnsi="Times New Roman" w:cs="Times New Roman"/>
          <w:color w:val="000000"/>
          <w:sz w:val="28"/>
          <w:szCs w:val="28"/>
        </w:rPr>
        <w:t>о назначении публичных слушаний, общественных обсуждений</w:t>
      </w:r>
      <w:r w:rsidRPr="003D60AF">
        <w:rPr>
          <w:rFonts w:ascii="Times New Roman" w:eastAsia="Times New Roman" w:hAnsi="Times New Roman" w:cs="Times New Roman"/>
          <w:color w:val="000000"/>
          <w:sz w:val="28"/>
          <w:szCs w:val="28"/>
        </w:rPr>
        <w:t xml:space="preserve"> проводится первое заседание уполномоченного органа, на котором его члены избирают из своего состава председателя и секретаря, составляют план работы, распределяют обязанности среди своих членов.</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Уполномоченный орган вправе создавать рабочие группы для решения конкретных организационных задач и привлекать к своей деятельности специалистов соответствующих органов местного самоуправления, отраслевых (функциональных) органов </w:t>
      </w:r>
      <w:r w:rsidRPr="00A056AD">
        <w:rPr>
          <w:rFonts w:ascii="Times New Roman" w:eastAsia="Times New Roman" w:hAnsi="Times New Roman" w:cs="Times New Roman"/>
          <w:color w:val="000000"/>
          <w:sz w:val="28"/>
          <w:szCs w:val="28"/>
        </w:rPr>
        <w:t xml:space="preserve">администрации </w:t>
      </w:r>
      <w:r w:rsidR="00A056AD" w:rsidRPr="00A056AD">
        <w:rPr>
          <w:rFonts w:ascii="Times New Roman" w:eastAsia="Times New Roman" w:hAnsi="Times New Roman" w:cs="Times New Roman"/>
          <w:color w:val="000000"/>
          <w:sz w:val="28"/>
          <w:szCs w:val="28"/>
        </w:rPr>
        <w:t>Соколовского</w:t>
      </w:r>
      <w:r w:rsidR="000D2A9E" w:rsidRPr="00A056AD">
        <w:rPr>
          <w:rFonts w:ascii="Times New Roman" w:eastAsia="Times New Roman" w:hAnsi="Times New Roman" w:cs="Times New Roman"/>
          <w:color w:val="000000"/>
          <w:sz w:val="28"/>
          <w:szCs w:val="28"/>
        </w:rPr>
        <w:t xml:space="preserve">  </w:t>
      </w:r>
      <w:r w:rsidRPr="00A056AD">
        <w:rPr>
          <w:rFonts w:ascii="Times New Roman" w:eastAsia="Times New Roman" w:hAnsi="Times New Roman" w:cs="Times New Roman"/>
          <w:color w:val="000000"/>
          <w:sz w:val="28"/>
          <w:szCs w:val="28"/>
        </w:rPr>
        <w:t xml:space="preserve">сельского поселения </w:t>
      </w:r>
      <w:proofErr w:type="spellStart"/>
      <w:r w:rsidR="000D2A9E" w:rsidRPr="00A056AD">
        <w:rPr>
          <w:rFonts w:ascii="Times New Roman" w:eastAsia="Times New Roman" w:hAnsi="Times New Roman" w:cs="Times New Roman"/>
          <w:color w:val="000000"/>
          <w:sz w:val="28"/>
          <w:szCs w:val="28"/>
        </w:rPr>
        <w:t>Гулькевичского</w:t>
      </w:r>
      <w:proofErr w:type="spellEnd"/>
      <w:r w:rsidR="000D2A9E" w:rsidRPr="00A056AD">
        <w:rPr>
          <w:rFonts w:ascii="Times New Roman" w:eastAsia="Times New Roman" w:hAnsi="Times New Roman" w:cs="Times New Roman"/>
          <w:color w:val="000000"/>
          <w:sz w:val="28"/>
          <w:szCs w:val="28"/>
        </w:rPr>
        <w:t xml:space="preserve"> </w:t>
      </w:r>
      <w:r w:rsidRPr="00A056AD">
        <w:rPr>
          <w:rFonts w:ascii="Times New Roman" w:eastAsia="Times New Roman" w:hAnsi="Times New Roman" w:cs="Times New Roman"/>
          <w:color w:val="000000"/>
          <w:sz w:val="28"/>
          <w:szCs w:val="28"/>
        </w:rPr>
        <w:t>района, других</w:t>
      </w:r>
      <w:r w:rsidRPr="003D60AF">
        <w:rPr>
          <w:rFonts w:ascii="Times New Roman" w:eastAsia="Times New Roman" w:hAnsi="Times New Roman" w:cs="Times New Roman"/>
          <w:color w:val="000000"/>
          <w:sz w:val="28"/>
          <w:szCs w:val="28"/>
        </w:rPr>
        <w:t xml:space="preserve"> лиц.</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3. Уполномоченный орган:</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lastRenderedPageBreak/>
        <w:t>1) определяет дату, время и место проведения публичных слушаний, общественных обсуждений с учетом количества экспертов и возможности свободного доступа на публичные слушания участников публичных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2) оповещает жителей муниципального образования и средства массовой информации о проведении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3) определяет перечень должностных лиц, специалистов, организаций, приглашаемых к участию в слушаниях в качестве экспертов слушаний, и направляет им официальные обращения с просьбой дать свои рекомендации, предложения или заключения по вопросам, выносимым на обсуждение;</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4) содействует участникам публичных слушаний, общественных обсуждений в получении информации, необходимой им для подготовки рекомендаций, предложений или заключений по вопросам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5) организует прием рекомендаций, предложений и заключений в письменной форме от участников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6) утверждает регламент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7) регистрирует участников публичных слушаний, общественных обсуждений, обеспечивает проектом заключения о результатах публичных слушаний, общественных обсуждений участников публичных слушаний, общественных обсуждений имеющих право на выступление;</w:t>
      </w:r>
    </w:p>
    <w:p w:rsid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8) организует подготовку проекта заключения о результатах публичных слушаний, общественных обсуждений являющегося итоговым документом слушаний и состоящего из рекомендаций и предложений по каждому из вопросов, выносимых на слушания</w:t>
      </w:r>
      <w:r w:rsidR="000D2A9E">
        <w:rPr>
          <w:rFonts w:ascii="Times New Roman" w:eastAsia="Times New Roman" w:hAnsi="Times New Roman" w:cs="Times New Roman"/>
          <w:color w:val="000000"/>
          <w:sz w:val="28"/>
          <w:szCs w:val="28"/>
        </w:rPr>
        <w:t>;</w:t>
      </w:r>
    </w:p>
    <w:p w:rsidR="000D2A9E" w:rsidRPr="003D60AF" w:rsidRDefault="000D2A9E" w:rsidP="003D60AF">
      <w:pPr>
        <w:spacing w:after="0" w:line="240" w:lineRule="auto"/>
        <w:ind w:firstLine="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 осуществляет иные необходимые действия в рамках своих полномочий.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В проект заключения включаются все поступившие в письменной форме рекомендации и предложения после проведения их редакционной подготовки по согласованию с авторами;</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4. Уполномоченный орган подотчетен в своей деятельности органу местного самоуправления, принявшему решение о назначении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5. Уполномоченный орган по вопросам своей деятельности принимает решения на своих заседаниях, назначаемых председателем (руководителем) уполномоченного органа по мере необходимости. Заседание считается правомочным, если на нем присутствует не менее половины от общего числа членов уполномоченного органа.</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Решения принимаются простым большинством голосов присутствующих на заседании. При равенстве голосов голос председателя (руководителя) является решающим. Заседания уполномоченного органа протоколируются. Протокол подписывается председателем и секретарем уполномоченного органа.</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1E39A1">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lastRenderedPageBreak/>
        <w:t>Статья 8. Оповещение о публичных слушаниях,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1. Уполномоченный орган оповещает жителей муниципального образования о проводимых публичных слушаниях, общественных обсуждений через средства массовой информации, иными способами, в том числе посредством размещения информации на официальном сайте </w:t>
      </w:r>
      <w:r w:rsidR="001E39A1">
        <w:rPr>
          <w:rFonts w:ascii="Times New Roman" w:eastAsia="Times New Roman" w:hAnsi="Times New Roman" w:cs="Times New Roman"/>
          <w:color w:val="000000"/>
          <w:sz w:val="28"/>
          <w:szCs w:val="28"/>
        </w:rPr>
        <w:t xml:space="preserve">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xml:space="preserve"> в информационно-телекоммуникационной сети </w:t>
      </w:r>
      <w:r w:rsidR="00D3305E">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Интернет</w:t>
      </w:r>
      <w:r w:rsidR="00D3305E">
        <w:rPr>
          <w:rFonts w:ascii="Times New Roman" w:eastAsia="Times New Roman" w:hAnsi="Times New Roman" w:cs="Times New Roman"/>
          <w:color w:val="000000"/>
          <w:sz w:val="28"/>
          <w:szCs w:val="28"/>
        </w:rPr>
        <w:t xml:space="preserve">» </w:t>
      </w:r>
      <w:r w:rsidRPr="003D60AF">
        <w:rPr>
          <w:rFonts w:ascii="Times New Roman" w:eastAsia="Times New Roman" w:hAnsi="Times New Roman" w:cs="Times New Roman"/>
          <w:color w:val="000000"/>
          <w:sz w:val="28"/>
          <w:szCs w:val="28"/>
        </w:rPr>
        <w:t>не позднее, чем за 10 дней до даты их проведения.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2. Информация о проводимых публичных слушаниях, общественных обсуждениях должна содержать:</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1) указание на правовой акт о назначении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2) информацию об инициаторе их проведения;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3) вопрос (вопросы) публичных слушаний, общественных обсуждений либо указание на издания и другие источники, где опубликован (обнародован) и размещён проект правового акта, выносимого на публичные слушания,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4) указание даты, времени и места проведения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5) срок подачи предложений и рекомендаций по вопросу (вопросам) публичный слушаний, общественных обсуждений, в том числе посредством официального сайта;</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6) контактную информацию уполномоченного органа, адрес помещения, иного места, в котором имеется возможность ознакомиться с полной информацией о подготовке и проведении публичных слушаний, общественных обсуждений</w:t>
      </w:r>
      <w:r w:rsidR="001E39A1">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 xml:space="preserve"> подать заявку для выступления на публичных слушаниях, общественных обсуждениях</w:t>
      </w:r>
      <w:r w:rsidR="001E39A1">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 xml:space="preserve"> время (режим) ознакомления, иная необходимая информация.</w:t>
      </w:r>
    </w:p>
    <w:p w:rsidR="003D60AF" w:rsidRPr="003D60AF" w:rsidRDefault="003D60AF" w:rsidP="001E39A1">
      <w:pPr>
        <w:spacing w:after="0" w:line="240" w:lineRule="auto"/>
        <w:ind w:firstLine="486"/>
        <w:jc w:val="center"/>
        <w:rPr>
          <w:rFonts w:ascii="Times New Roman" w:eastAsia="Times New Roman" w:hAnsi="Times New Roman" w:cs="Times New Roman"/>
          <w:color w:val="000000"/>
          <w:sz w:val="28"/>
          <w:szCs w:val="28"/>
        </w:rPr>
      </w:pPr>
    </w:p>
    <w:p w:rsidR="003D60AF" w:rsidRPr="003D60AF" w:rsidRDefault="003D60AF" w:rsidP="001E39A1">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Статья 9. Сроки, порядок подачи и рассмотрения предложений и рекомендаций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1. </w:t>
      </w:r>
      <w:proofErr w:type="gramStart"/>
      <w:r w:rsidRPr="003D60AF">
        <w:rPr>
          <w:rFonts w:ascii="Times New Roman" w:eastAsia="Times New Roman" w:hAnsi="Times New Roman" w:cs="Times New Roman"/>
          <w:color w:val="000000"/>
          <w:sz w:val="28"/>
          <w:szCs w:val="28"/>
        </w:rPr>
        <w:t xml:space="preserve">Участники публичных слушаний, общественных обсуждений получают право на выступление на публичных слушаниях после подачи в уполномоченный орган в письменной форме за своей подписью, в том числе посредством официального сайта </w:t>
      </w:r>
      <w:r w:rsidR="00A056AD">
        <w:rPr>
          <w:rFonts w:ascii="Times New Roman" w:eastAsia="Times New Roman" w:hAnsi="Times New Roman" w:cs="Times New Roman"/>
          <w:color w:val="000000"/>
          <w:sz w:val="28"/>
          <w:szCs w:val="28"/>
        </w:rPr>
        <w:t>Соколовского</w:t>
      </w:r>
      <w:r w:rsidR="001E39A1">
        <w:rPr>
          <w:rFonts w:ascii="Times New Roman" w:eastAsia="Times New Roman" w:hAnsi="Times New Roman" w:cs="Times New Roman"/>
          <w:color w:val="000000"/>
          <w:sz w:val="28"/>
          <w:szCs w:val="28"/>
        </w:rPr>
        <w:t xml:space="preserve">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xml:space="preserve"> в информационно-телекоммуникационной сети </w:t>
      </w:r>
      <w:r w:rsidR="00D3305E">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Интернет</w:t>
      </w:r>
      <w:r w:rsidR="00D3305E">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 xml:space="preserve"> в форме электронного документа в формате PDF, своих заявок на выступление по вопросу (вопросам) публичных слушаний, общественных обсуждений с кратким изложением занимаемой позиции (предложений</w:t>
      </w:r>
      <w:proofErr w:type="gramEnd"/>
      <w:r w:rsidRPr="003D60AF">
        <w:rPr>
          <w:rFonts w:ascii="Times New Roman" w:eastAsia="Times New Roman" w:hAnsi="Times New Roman" w:cs="Times New Roman"/>
          <w:color w:val="000000"/>
          <w:sz w:val="28"/>
          <w:szCs w:val="28"/>
        </w:rPr>
        <w:t xml:space="preserve"> и рекомендаций) в пределах установленного срока подачи предложений.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2. Оргкомитет осуществляет прием предложений по вопросу публичных слушаний, общественных обсуждений либо по проекту муниципального </w:t>
      </w:r>
      <w:r w:rsidRPr="003D60AF">
        <w:rPr>
          <w:rFonts w:ascii="Times New Roman" w:eastAsia="Times New Roman" w:hAnsi="Times New Roman" w:cs="Times New Roman"/>
          <w:color w:val="000000"/>
          <w:sz w:val="28"/>
          <w:szCs w:val="28"/>
        </w:rPr>
        <w:lastRenderedPageBreak/>
        <w:t>правового акта начиная с 8:00 часов первого рабочего дня, следующего за днем опубликования правового акта о назначении публичных слушаний, до</w:t>
      </w:r>
      <w:r w:rsidR="001E39A1">
        <w:rPr>
          <w:rFonts w:ascii="Times New Roman" w:eastAsia="Times New Roman" w:hAnsi="Times New Roman" w:cs="Times New Roman"/>
          <w:color w:val="000000"/>
          <w:sz w:val="28"/>
          <w:szCs w:val="28"/>
        </w:rPr>
        <w:t xml:space="preserve"> 16</w:t>
      </w:r>
      <w:r w:rsidRPr="003D60AF">
        <w:rPr>
          <w:rFonts w:ascii="Times New Roman" w:eastAsia="Times New Roman" w:hAnsi="Times New Roman" w:cs="Times New Roman"/>
          <w:color w:val="000000"/>
          <w:sz w:val="28"/>
          <w:szCs w:val="28"/>
        </w:rPr>
        <w:t xml:space="preserve">:00 часов последнего рабочего дня, установленного для приема предложений и рекомендаций, но не </w:t>
      </w:r>
      <w:proofErr w:type="gramStart"/>
      <w:r w:rsidRPr="003D60AF">
        <w:rPr>
          <w:rFonts w:ascii="Times New Roman" w:eastAsia="Times New Roman" w:hAnsi="Times New Roman" w:cs="Times New Roman"/>
          <w:color w:val="000000"/>
          <w:sz w:val="28"/>
          <w:szCs w:val="28"/>
        </w:rPr>
        <w:t>позднее</w:t>
      </w:r>
      <w:proofErr w:type="gramEnd"/>
      <w:r w:rsidRPr="003D60AF">
        <w:rPr>
          <w:rFonts w:ascii="Times New Roman" w:eastAsia="Times New Roman" w:hAnsi="Times New Roman" w:cs="Times New Roman"/>
          <w:color w:val="000000"/>
          <w:sz w:val="28"/>
          <w:szCs w:val="28"/>
        </w:rPr>
        <w:t xml:space="preserve"> чем за 5 дней до даты проведения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3. Уполномоченный орган обеспечивает получение соответствующих предложений и рекомендаций по вопросу (вопросам) публичных слушаний, общественных обсуждений и незамедлительно направляет поступившие предложения экспертам для дачи письменных заключений или рекомендаций по поступившим предложениям участников публичных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Заключения и рекомендации экспертов по поступившим предложениям направляются в уполномоченный орган не позднее, чем за 2 рабочих дня до даты проведения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4. Основанием для отклонения внесенных предложений и рекомендаций является их несоответствие Конституции Российской Федерации, требованиям</w:t>
      </w:r>
      <w:r w:rsidR="00932952">
        <w:rPr>
          <w:rFonts w:ascii="Times New Roman" w:eastAsia="Times New Roman" w:hAnsi="Times New Roman" w:cs="Times New Roman"/>
          <w:color w:val="000000"/>
          <w:sz w:val="28"/>
          <w:szCs w:val="28"/>
        </w:rPr>
        <w:t xml:space="preserve"> </w:t>
      </w:r>
      <w:r w:rsidR="00932952" w:rsidRPr="003D60AF">
        <w:rPr>
          <w:rFonts w:ascii="Times New Roman" w:eastAsia="Times New Roman" w:hAnsi="Times New Roman" w:cs="Times New Roman"/>
          <w:color w:val="000000"/>
          <w:sz w:val="28"/>
          <w:szCs w:val="28"/>
        </w:rPr>
        <w:t>Федерального закона 33-ФЗ</w:t>
      </w:r>
      <w:r w:rsidRPr="003D60AF">
        <w:rPr>
          <w:rFonts w:ascii="Times New Roman" w:eastAsia="Times New Roman" w:hAnsi="Times New Roman" w:cs="Times New Roman"/>
          <w:color w:val="000000"/>
          <w:sz w:val="28"/>
          <w:szCs w:val="28"/>
        </w:rPr>
        <w:t xml:space="preserve">, федеральному законодательству и законодательству Краснодарского края, </w:t>
      </w:r>
      <w:r w:rsidR="00E93028">
        <w:rPr>
          <w:rFonts w:ascii="Times New Roman" w:eastAsia="Times New Roman" w:hAnsi="Times New Roman" w:cs="Times New Roman"/>
          <w:color w:val="000000"/>
          <w:sz w:val="28"/>
          <w:szCs w:val="28"/>
        </w:rPr>
        <w:t>устав</w:t>
      </w:r>
      <w:r w:rsidRPr="003D60AF">
        <w:rPr>
          <w:rFonts w:ascii="Times New Roman" w:eastAsia="Times New Roman" w:hAnsi="Times New Roman" w:cs="Times New Roman"/>
          <w:color w:val="000000"/>
          <w:sz w:val="28"/>
          <w:szCs w:val="28"/>
        </w:rPr>
        <w:t>у.</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Основанием для отклонения предложений по проекту правового акта является также выявившееся неоднозначное толкование положений проекта правового акта, противоречия или несогласованности с иными положениями данного проекта.</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5. Уполномоченный орган организует подготовку проекта заключения о результатах публичных слушаний, общественных обсуждений состоящего из предложений и рекомендаций по каждому из вопросов, выносимых на публичные слушания и мнения экспертов, полагающих возможным принять или отклонить поступившее предложение.</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932952">
      <w:pPr>
        <w:spacing w:after="0" w:line="240" w:lineRule="auto"/>
        <w:ind w:firstLine="486"/>
        <w:jc w:val="center"/>
        <w:rPr>
          <w:rFonts w:ascii="Times New Roman" w:eastAsia="Times New Roman" w:hAnsi="Times New Roman" w:cs="Times New Roman"/>
          <w:color w:val="000000"/>
          <w:sz w:val="28"/>
          <w:szCs w:val="28"/>
        </w:rPr>
      </w:pPr>
      <w:r w:rsidRPr="00D3305E">
        <w:rPr>
          <w:rFonts w:ascii="Times New Roman" w:eastAsia="Times New Roman" w:hAnsi="Times New Roman" w:cs="Times New Roman"/>
          <w:color w:val="000000"/>
          <w:sz w:val="28"/>
          <w:szCs w:val="28"/>
        </w:rPr>
        <w:t>Статья 10. Проведение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1. Перед началом публичных слушаний, общественных обсуждений уполномоченный орган организует регистрацию участников публичных слушаний, выдачу проекта заключения о результатах публичных слушаний, общественных обсуждений участникам публичных слушаний, имеющим право на выступление.</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2. Председательствующим на публичных слушаниях, общественных обсуждениях является председатель (руководитель) уполномоченного органа, либо в случае его отсутствия, заместитель председателя уполномоченного органа, а секретарем публичных слушаний, общественных обсуждений - секретарь уполномоченного органа.</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3. Председательствующий открывает публичные слушания, оглашает вопрос (вопросы) публичных слушаний, инициатора их проведения, представляет себя и секретаря публичных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4. Председательствующий знакомит участников с утвержденным уполномоченным органом регламентом публичных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lastRenderedPageBreak/>
        <w:t>Время выступления участников публичных слушаний, общественных обсуждений имеющих право на выступление, определяется исходя из количества выступающих и времени, отведенного для проведения собрания, но не может быть более 10 минут на одно выступление.</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5. Для организации прений председательствующий объявляет вопрос, по которому проводится обсуждение и предоставляет слово докладчикам, которые информируют участников публичных слушаний, общественных обсуждений о существе и содержании проекта муниципального правового акта или иных вопросов, выносимых на публичные слушания.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После основного доклада слово предоставляется участникам публичных слушаний, имеющим право на выступление и экспертам в порядке размещения их предложений и рекомендаций в проекте заключения о результатах публичных слушаний, общественных обсуждений для аргументации их позиции.</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6. По окончании выступления участника или эксперта публичных слушаний, общественных обсуждений или по истечении предоставленного им времени председательствующий дает возможность участникам собрания задать уточняющие вопросы по позиции и (или) аргументам выступившего и дополнительное время для ответов на вопросы.</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7. Публичные слушания, общественные обсуждения не могут быть прекращены раньше, чем будут рассмотрены по существу все вопросы, вынесенные на публичные слушания, разобраны и проанализированы замечания и предложения по рассматриваемому проекту муниципального правового акта.</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8. После окончания прений председательствующий обращается к экспертам и другим выступавшим участникам слушаний с вопросом о возможном изменении их позиции по итогам проведенного обсуждения.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Участники слушаний вправе снять свои рекомендации, предложения или присоединиться к предложениям, выдвинутым другими участниками слушаний. Решение участников об изменении их позиции по рассматриваемому вопросу отражается в протоколе и заключении о результатах публичных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9. По окончании прений по всем вопросам публичных слушаний, общественных обсуждений председательствующий предоставляет слово секретарю для уточнения предложений и рекомендаций, оставшихся в проекте заключения о результатах публичных слушаний, общественных обсуждений после рассмотрения всех вопросов. Заключение принимается после реализации всеми желающими участниками слушаний своего права на отзыв своих предложений и рекомендаций из проекта заключения.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10. Эксперты и участники публичных слушаний, общественных обсуждений не принимают каких-либо решений по существу обсуждаемого вопроса и не проводят каких-либо голосований.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11. В заключение о результатах публичных слушаний, общественных обсуждений включаются все не отозванные их авторами предложения или рекомендации.</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lastRenderedPageBreak/>
        <w:t xml:space="preserve">12. </w:t>
      </w:r>
      <w:r w:rsidR="006E108D">
        <w:rPr>
          <w:rFonts w:ascii="Times New Roman" w:eastAsia="Times New Roman" w:hAnsi="Times New Roman" w:cs="Times New Roman"/>
          <w:color w:val="000000"/>
          <w:sz w:val="28"/>
          <w:szCs w:val="28"/>
        </w:rPr>
        <w:t>Заключение</w:t>
      </w:r>
      <w:r w:rsidR="006F5A9C">
        <w:rPr>
          <w:rFonts w:ascii="Times New Roman" w:eastAsia="Times New Roman" w:hAnsi="Times New Roman" w:cs="Times New Roman"/>
          <w:color w:val="000000"/>
          <w:sz w:val="28"/>
          <w:szCs w:val="28"/>
        </w:rPr>
        <w:t xml:space="preserve"> </w:t>
      </w:r>
      <w:r w:rsidR="006247A9" w:rsidRPr="003D60AF">
        <w:rPr>
          <w:rFonts w:ascii="Times New Roman" w:eastAsia="Times New Roman" w:hAnsi="Times New Roman" w:cs="Times New Roman"/>
          <w:color w:val="000000"/>
          <w:sz w:val="28"/>
          <w:szCs w:val="28"/>
        </w:rPr>
        <w:t xml:space="preserve">о результатах публичных слушаний, общественных обсуждений </w:t>
      </w:r>
      <w:r w:rsidRPr="003D60AF">
        <w:rPr>
          <w:rFonts w:ascii="Times New Roman" w:eastAsia="Times New Roman" w:hAnsi="Times New Roman" w:cs="Times New Roman"/>
          <w:color w:val="000000"/>
          <w:sz w:val="28"/>
          <w:szCs w:val="28"/>
        </w:rPr>
        <w:t>принимается большинством голосов от общего числа членов уполномоченного органа по проведению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13. После принятия итогового документа председательствующий закрывает публичные слушания.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6F5A9C">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Статья 11. Оформление результатов публичных слушаний, общественных обсуждений</w:t>
      </w:r>
    </w:p>
    <w:p w:rsidR="003D60AF" w:rsidRPr="003D60AF" w:rsidRDefault="003D60AF" w:rsidP="006F5A9C">
      <w:pPr>
        <w:spacing w:after="0" w:line="240" w:lineRule="auto"/>
        <w:ind w:firstLine="486"/>
        <w:jc w:val="center"/>
        <w:rPr>
          <w:rFonts w:ascii="Times New Roman" w:eastAsia="Times New Roman" w:hAnsi="Times New Roman" w:cs="Times New Roman"/>
          <w:color w:val="000000"/>
          <w:sz w:val="28"/>
          <w:szCs w:val="28"/>
        </w:rPr>
      </w:pP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1. В ходе проведения публичных слушаний, общественных обсуждений ведется протокол по форме, согласно приложению 2 к настоящему Положению. Протокол подписывает председательствующий и секретарь публичных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2. В протоколе публичных слушаний, общественных обсуждений указываются следующие данные:</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дата, время и место проведения публичных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данные об инициаторе публичных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количество участников публичных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фамилия, имя, отчество председательствующего и секретаря публичных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список участвующих в публичных слушаниях приглашенных лиц, докладчиков, экспертов и специалистов;</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полное наименование рассматриваемого проекта муниципального правого акта;</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фамилии, имена, отчества выступивших, краткое содержание выступлений по рассматриваемому вопросу;</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замечания и предложения, внесенные участниками публичных слушаний, отозванные предложения и рекомендации, другие изменения позиций участников слушаний.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3. </w:t>
      </w:r>
      <w:r w:rsidR="006E108D">
        <w:rPr>
          <w:rFonts w:ascii="Times New Roman" w:eastAsia="Times New Roman" w:hAnsi="Times New Roman" w:cs="Times New Roman"/>
          <w:color w:val="000000"/>
          <w:sz w:val="28"/>
          <w:szCs w:val="28"/>
        </w:rPr>
        <w:t>В течение 2 рабочих дней п</w:t>
      </w:r>
      <w:r w:rsidRPr="003D60AF">
        <w:rPr>
          <w:rFonts w:ascii="Times New Roman" w:eastAsia="Times New Roman" w:hAnsi="Times New Roman" w:cs="Times New Roman"/>
          <w:color w:val="000000"/>
          <w:sz w:val="28"/>
          <w:szCs w:val="28"/>
        </w:rPr>
        <w:t>осле окончания публичных слушаний, на основании протокола публичных слушаний, общественных обсуждений секретарь публичных слушаний, общественных обсуждений осуществляет редакционную подготовку заключения о результатах публичных слушаний, общественных обсуждений по форме, согласно приложению 3 к настоящему Положению, и обеспечивает его подписание.</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4. Заключение </w:t>
      </w:r>
      <w:r w:rsidR="006247A9" w:rsidRPr="003D60AF">
        <w:rPr>
          <w:rFonts w:ascii="Times New Roman" w:eastAsia="Times New Roman" w:hAnsi="Times New Roman" w:cs="Times New Roman"/>
          <w:color w:val="000000"/>
          <w:sz w:val="28"/>
          <w:szCs w:val="28"/>
        </w:rPr>
        <w:t xml:space="preserve">о результатах публичных слушаний, общественных обсуждений </w:t>
      </w:r>
      <w:r w:rsidRPr="003D60AF">
        <w:rPr>
          <w:rFonts w:ascii="Times New Roman" w:eastAsia="Times New Roman" w:hAnsi="Times New Roman" w:cs="Times New Roman"/>
          <w:color w:val="000000"/>
          <w:sz w:val="28"/>
          <w:szCs w:val="28"/>
        </w:rPr>
        <w:t>состоит из вводной, описательной и констатирующей частей.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proofErr w:type="gramStart"/>
      <w:r w:rsidRPr="003D60AF">
        <w:rPr>
          <w:rFonts w:ascii="Times New Roman" w:eastAsia="Times New Roman" w:hAnsi="Times New Roman" w:cs="Times New Roman"/>
          <w:color w:val="000000"/>
          <w:sz w:val="28"/>
          <w:szCs w:val="28"/>
        </w:rPr>
        <w:t xml:space="preserve">Во вводной части указываются дата, место составления заключения, инициатор публичных слушаний, общественных обсуждений правовой акт о назначении слушаний, общественных обсуждений вопрос (вопросы) публичных слушаний, общественных обсуждений информация об источниках опубликования (обнародования) проекта правового акта или вопросов, выносимых на слушания, состав уполномоченного органа по проведению публичных слушаний, общественных обсуждений дата, место и </w:t>
      </w:r>
      <w:r w:rsidRPr="003D60AF">
        <w:rPr>
          <w:rFonts w:ascii="Times New Roman" w:eastAsia="Times New Roman" w:hAnsi="Times New Roman" w:cs="Times New Roman"/>
          <w:color w:val="000000"/>
          <w:sz w:val="28"/>
          <w:szCs w:val="28"/>
        </w:rPr>
        <w:lastRenderedPageBreak/>
        <w:t>время проведения слушаний, список лиц, приглашенных для участия в</w:t>
      </w:r>
      <w:proofErr w:type="gramEnd"/>
      <w:r w:rsidRPr="003D60AF">
        <w:rPr>
          <w:rFonts w:ascii="Times New Roman" w:eastAsia="Times New Roman" w:hAnsi="Times New Roman" w:cs="Times New Roman"/>
          <w:color w:val="000000"/>
          <w:sz w:val="28"/>
          <w:szCs w:val="28"/>
        </w:rPr>
        <w:t xml:space="preserve"> </w:t>
      </w:r>
      <w:proofErr w:type="gramStart"/>
      <w:r w:rsidRPr="003D60AF">
        <w:rPr>
          <w:rFonts w:ascii="Times New Roman" w:eastAsia="Times New Roman" w:hAnsi="Times New Roman" w:cs="Times New Roman"/>
          <w:color w:val="000000"/>
          <w:sz w:val="28"/>
          <w:szCs w:val="28"/>
        </w:rPr>
        <w:t>слушаниях</w:t>
      </w:r>
      <w:proofErr w:type="gramEnd"/>
      <w:r w:rsidRPr="003D60AF">
        <w:rPr>
          <w:rFonts w:ascii="Times New Roman" w:eastAsia="Times New Roman" w:hAnsi="Times New Roman" w:cs="Times New Roman"/>
          <w:color w:val="000000"/>
          <w:sz w:val="28"/>
          <w:szCs w:val="28"/>
        </w:rPr>
        <w:t>.</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Описательная часть содержит обобщенный анализ поступивших предложений участников слушаний, заключений и рекомендаций экспертов, количество отклоненных экспертами предложений, количество отозванных предложений.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В констатирующей части указываются конкретные предложения (с указанием их авторов), рекомендуемые уполномоченным органом для принятия.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5. Заключение </w:t>
      </w:r>
      <w:r w:rsidR="006247A9" w:rsidRPr="003D60AF">
        <w:rPr>
          <w:rFonts w:ascii="Times New Roman" w:eastAsia="Times New Roman" w:hAnsi="Times New Roman" w:cs="Times New Roman"/>
          <w:color w:val="000000"/>
          <w:sz w:val="28"/>
          <w:szCs w:val="28"/>
        </w:rPr>
        <w:t xml:space="preserve">о результатах публичных слушаний, общественных обсуждений </w:t>
      </w:r>
      <w:r w:rsidRPr="003D60AF">
        <w:rPr>
          <w:rFonts w:ascii="Times New Roman" w:eastAsia="Times New Roman" w:hAnsi="Times New Roman" w:cs="Times New Roman"/>
          <w:color w:val="000000"/>
          <w:sz w:val="28"/>
          <w:szCs w:val="28"/>
        </w:rPr>
        <w:t>подписывается председателем уполномоченного органа. Член уполномоченного органа, не согласный с принятым уполномоченным органом решением, вправе письменно изложить свое особое мнение, которое подлежит приобщению к заключению.</w:t>
      </w:r>
    </w:p>
    <w:p w:rsid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r w:rsidR="006E108D">
        <w:rPr>
          <w:rFonts w:ascii="Times New Roman" w:eastAsia="Times New Roman" w:hAnsi="Times New Roman" w:cs="Times New Roman"/>
          <w:color w:val="000000"/>
          <w:sz w:val="28"/>
          <w:szCs w:val="28"/>
        </w:rPr>
        <w:t>6</w:t>
      </w:r>
      <w:r w:rsidR="006247A9">
        <w:rPr>
          <w:rFonts w:ascii="Times New Roman" w:eastAsia="Times New Roman" w:hAnsi="Times New Roman" w:cs="Times New Roman"/>
          <w:color w:val="000000"/>
          <w:sz w:val="28"/>
          <w:szCs w:val="28"/>
        </w:rPr>
        <w:t>.</w:t>
      </w:r>
      <w:r w:rsidR="006E108D">
        <w:rPr>
          <w:rFonts w:ascii="Times New Roman" w:eastAsia="Times New Roman" w:hAnsi="Times New Roman" w:cs="Times New Roman"/>
          <w:color w:val="000000"/>
          <w:sz w:val="28"/>
          <w:szCs w:val="28"/>
        </w:rPr>
        <w:t xml:space="preserve">Заключение </w:t>
      </w:r>
      <w:r w:rsidR="006247A9" w:rsidRPr="003D60AF">
        <w:rPr>
          <w:rFonts w:ascii="Times New Roman" w:eastAsia="Times New Roman" w:hAnsi="Times New Roman" w:cs="Times New Roman"/>
          <w:color w:val="000000"/>
          <w:sz w:val="28"/>
          <w:szCs w:val="28"/>
        </w:rPr>
        <w:t xml:space="preserve">о результатах публичных слушаний, общественных обсуждений </w:t>
      </w:r>
      <w:r w:rsidR="006E108D">
        <w:rPr>
          <w:rFonts w:ascii="Times New Roman" w:eastAsia="Times New Roman" w:hAnsi="Times New Roman" w:cs="Times New Roman"/>
          <w:color w:val="000000"/>
          <w:sz w:val="28"/>
          <w:szCs w:val="28"/>
        </w:rPr>
        <w:t>носит рекомендательный характер.</w:t>
      </w:r>
    </w:p>
    <w:p w:rsidR="006E108D" w:rsidRDefault="006247A9" w:rsidP="003D60AF">
      <w:pPr>
        <w:spacing w:after="0" w:line="240" w:lineRule="auto"/>
        <w:ind w:firstLine="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 Результаты </w:t>
      </w:r>
      <w:r w:rsidRPr="003D60AF">
        <w:rPr>
          <w:rFonts w:ascii="Times New Roman" w:eastAsia="Times New Roman" w:hAnsi="Times New Roman" w:cs="Times New Roman"/>
          <w:color w:val="000000"/>
          <w:sz w:val="28"/>
          <w:szCs w:val="28"/>
        </w:rPr>
        <w:t>публичных слушаний, общественных обсуждений</w:t>
      </w:r>
      <w:r>
        <w:rPr>
          <w:rFonts w:ascii="Times New Roman" w:eastAsia="Times New Roman" w:hAnsi="Times New Roman" w:cs="Times New Roman"/>
          <w:color w:val="000000"/>
          <w:sz w:val="28"/>
          <w:szCs w:val="28"/>
        </w:rPr>
        <w:t xml:space="preserve"> подлежат обязательному </w:t>
      </w:r>
      <w:r w:rsidR="00E509ED">
        <w:rPr>
          <w:rFonts w:ascii="Times New Roman" w:eastAsia="Times New Roman" w:hAnsi="Times New Roman" w:cs="Times New Roman"/>
          <w:color w:val="000000"/>
          <w:sz w:val="28"/>
          <w:szCs w:val="28"/>
        </w:rPr>
        <w:t>рассмотрению Советом при рассмотрении проектов муниципальных правовых актов.</w:t>
      </w:r>
    </w:p>
    <w:p w:rsidR="00E509ED" w:rsidRDefault="00E509ED" w:rsidP="003D60AF">
      <w:pPr>
        <w:spacing w:after="0" w:line="240" w:lineRule="auto"/>
        <w:ind w:firstLine="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Результаты публичных слушаний, общественных обсуждений, включая мотивированное обоснование принятых решений, подлежат обнародованию.</w:t>
      </w:r>
    </w:p>
    <w:p w:rsidR="006E108D" w:rsidRPr="003D60AF" w:rsidRDefault="00E509ED" w:rsidP="003D60AF">
      <w:pPr>
        <w:spacing w:after="0" w:line="240" w:lineRule="auto"/>
        <w:ind w:firstLine="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rsidR="003D60AF" w:rsidRPr="003D60AF" w:rsidRDefault="003D60AF" w:rsidP="006E108D">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Глава 4. Опубликование (обнародование) результатов публичных слушаний, общественных обсуждений</w:t>
      </w:r>
      <w:r w:rsidR="00C26F27">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 xml:space="preserve"> учет их результатов</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D3305E">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Статья 12. Опубликование (обнародование) результатов публичных слушаний, общественных обсуждений</w:t>
      </w:r>
    </w:p>
    <w:p w:rsidR="003D60AF" w:rsidRPr="003D60AF" w:rsidRDefault="003D60AF" w:rsidP="00D3305E">
      <w:pPr>
        <w:spacing w:after="0" w:line="240" w:lineRule="auto"/>
        <w:ind w:firstLine="486"/>
        <w:jc w:val="center"/>
        <w:rPr>
          <w:rFonts w:ascii="Times New Roman" w:eastAsia="Times New Roman" w:hAnsi="Times New Roman" w:cs="Times New Roman"/>
          <w:color w:val="000000"/>
          <w:sz w:val="28"/>
          <w:szCs w:val="28"/>
        </w:rPr>
      </w:pP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1. </w:t>
      </w:r>
      <w:proofErr w:type="gramStart"/>
      <w:r w:rsidRPr="003D60AF">
        <w:rPr>
          <w:rFonts w:ascii="Times New Roman" w:eastAsia="Times New Roman" w:hAnsi="Times New Roman" w:cs="Times New Roman"/>
          <w:color w:val="000000"/>
          <w:sz w:val="28"/>
          <w:szCs w:val="28"/>
        </w:rPr>
        <w:t>Не позднее рабочего дня, следующего за днем подписания итогового документа, протокол публичных слушаний, общественных обсуждений и заключение о результатах публичных слушаний, с приложением всех поступивших в ходе слушаний предложений и материалов направляются председателем (руководителем) уполномоченного органа в орган местного самоуправления, назначивший публичные слушания и к компетенции которого относится принятие по существу решения по рассмотренным вопросам.</w:t>
      </w:r>
      <w:proofErr w:type="gramEnd"/>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2. Заключение о результатах публичных слушаний, включая мотивированное обоснование принятых решений, подлежат официальному опубликованию (обнародованию) в порядке, установленном для официального опубликования (обнародования) муниципальных правовых актов, а также размещению на официальном сайте </w:t>
      </w:r>
      <w:r w:rsidR="00A056AD">
        <w:rPr>
          <w:rFonts w:ascii="Times New Roman" w:eastAsia="Times New Roman" w:hAnsi="Times New Roman" w:cs="Times New Roman"/>
          <w:color w:val="000000"/>
          <w:sz w:val="28"/>
          <w:szCs w:val="28"/>
        </w:rPr>
        <w:t>Соколовского</w:t>
      </w:r>
      <w:r w:rsidR="006E108D">
        <w:rPr>
          <w:rFonts w:ascii="Times New Roman" w:eastAsia="Times New Roman" w:hAnsi="Times New Roman" w:cs="Times New Roman"/>
          <w:color w:val="000000"/>
          <w:sz w:val="28"/>
          <w:szCs w:val="28"/>
        </w:rPr>
        <w:t xml:space="preserve"> </w:t>
      </w:r>
      <w:r w:rsidRPr="00A056AD">
        <w:rPr>
          <w:rFonts w:ascii="Times New Roman" w:eastAsia="Times New Roman" w:hAnsi="Times New Roman" w:cs="Times New Roman"/>
          <w:color w:val="000000"/>
          <w:sz w:val="28"/>
          <w:szCs w:val="28"/>
        </w:rPr>
        <w:t xml:space="preserve">сельского поселения в информационно-телекоммуникационной сети </w:t>
      </w:r>
      <w:r w:rsidR="00D3305E" w:rsidRPr="00A056AD">
        <w:rPr>
          <w:rFonts w:ascii="Times New Roman" w:eastAsia="Times New Roman" w:hAnsi="Times New Roman" w:cs="Times New Roman"/>
          <w:color w:val="000000"/>
          <w:sz w:val="28"/>
          <w:szCs w:val="28"/>
        </w:rPr>
        <w:t>«</w:t>
      </w:r>
      <w:r w:rsidRPr="00A056AD">
        <w:rPr>
          <w:rFonts w:ascii="Times New Roman" w:eastAsia="Times New Roman" w:hAnsi="Times New Roman" w:cs="Times New Roman"/>
          <w:color w:val="000000"/>
          <w:sz w:val="28"/>
          <w:szCs w:val="28"/>
        </w:rPr>
        <w:t>Инте</w:t>
      </w:r>
      <w:r w:rsidRPr="003D60AF">
        <w:rPr>
          <w:rFonts w:ascii="Times New Roman" w:eastAsia="Times New Roman" w:hAnsi="Times New Roman" w:cs="Times New Roman"/>
          <w:color w:val="000000"/>
          <w:sz w:val="28"/>
          <w:szCs w:val="28"/>
        </w:rPr>
        <w:t>рнет</w:t>
      </w:r>
      <w:r w:rsidR="00D3305E">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 xml:space="preserve"> не позднее чем через 10 дней после дня их утверждения.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lastRenderedPageBreak/>
        <w:t>3. После опубликования (обнародования) заключения о результатах публичных слушаний, общественных обсуждений уполномоченный орган прекращает свою деятельность.</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E509ED">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Статья 13. Финансирование расходов, связанных с организацией и проведением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1. Финансирование организации и проведения публичных слушаний, общественных обсуждений осуществляется за счет средств бюджета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за исключением публичных слушаний, общественных обсуждений по проектам планировки территорий и проектам межевания территорий, которые проводятся за счет лиц, по инициативе которых были подготовлены такие проекты.</w:t>
      </w:r>
    </w:p>
    <w:p w:rsidR="00A056AD"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2. Материально-техническое и информационное обеспечение деятельности уполномоченного органа осуществляет администрация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A7508D">
      <w:pPr>
        <w:spacing w:after="0" w:line="240" w:lineRule="auto"/>
        <w:ind w:firstLine="486"/>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Глава 5. Особенности организации и проведения публичных слушаний, общественных обсуждений по проекту </w:t>
      </w:r>
      <w:r w:rsidR="00D25976">
        <w:rPr>
          <w:rFonts w:ascii="Times New Roman" w:eastAsia="Times New Roman" w:hAnsi="Times New Roman" w:cs="Times New Roman"/>
          <w:color w:val="000000"/>
          <w:sz w:val="28"/>
          <w:szCs w:val="28"/>
        </w:rPr>
        <w:t>устава</w:t>
      </w:r>
      <w:r w:rsidRPr="003D60AF">
        <w:rPr>
          <w:rFonts w:ascii="Times New Roman" w:eastAsia="Times New Roman" w:hAnsi="Times New Roman" w:cs="Times New Roman"/>
          <w:color w:val="000000"/>
          <w:sz w:val="28"/>
          <w:szCs w:val="28"/>
        </w:rPr>
        <w:t>, проекту местного бюджета и отчету о его исполнении, о преобразовании муниципального образования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E93028">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Статья 14. Особенности рассмотрения на публичных слушаниях проекта </w:t>
      </w:r>
      <w:r w:rsidR="00D25976">
        <w:rPr>
          <w:rFonts w:ascii="Times New Roman" w:eastAsia="Times New Roman" w:hAnsi="Times New Roman" w:cs="Times New Roman"/>
          <w:color w:val="000000"/>
          <w:sz w:val="28"/>
          <w:szCs w:val="28"/>
        </w:rPr>
        <w:t>устава</w:t>
      </w:r>
      <w:r w:rsidRPr="003D60AF">
        <w:rPr>
          <w:rFonts w:ascii="Times New Roman" w:eastAsia="Times New Roman" w:hAnsi="Times New Roman" w:cs="Times New Roman"/>
          <w:color w:val="000000"/>
          <w:sz w:val="28"/>
          <w:szCs w:val="28"/>
        </w:rPr>
        <w:t xml:space="preserve"> и проекта муниципального правового акта о внесении изменений в </w:t>
      </w:r>
      <w:r w:rsidR="00E93028">
        <w:rPr>
          <w:rFonts w:ascii="Times New Roman" w:eastAsia="Times New Roman" w:hAnsi="Times New Roman" w:cs="Times New Roman"/>
          <w:color w:val="000000"/>
          <w:sz w:val="28"/>
          <w:szCs w:val="28"/>
        </w:rPr>
        <w:t>устав</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1. Проект </w:t>
      </w:r>
      <w:r w:rsidR="00D25976">
        <w:rPr>
          <w:rFonts w:ascii="Times New Roman" w:eastAsia="Times New Roman" w:hAnsi="Times New Roman" w:cs="Times New Roman"/>
          <w:color w:val="000000"/>
          <w:sz w:val="28"/>
          <w:szCs w:val="28"/>
        </w:rPr>
        <w:t>устава</w:t>
      </w:r>
      <w:r w:rsidRPr="003D60AF">
        <w:rPr>
          <w:rFonts w:ascii="Times New Roman" w:eastAsia="Times New Roman" w:hAnsi="Times New Roman" w:cs="Times New Roman"/>
          <w:color w:val="000000"/>
          <w:sz w:val="28"/>
          <w:szCs w:val="28"/>
        </w:rPr>
        <w:t xml:space="preserve">, проект муниципального правового акта о внесении изменений в </w:t>
      </w:r>
      <w:r w:rsidR="00E93028">
        <w:rPr>
          <w:rFonts w:ascii="Times New Roman" w:eastAsia="Times New Roman" w:hAnsi="Times New Roman" w:cs="Times New Roman"/>
          <w:color w:val="000000"/>
          <w:sz w:val="28"/>
          <w:szCs w:val="28"/>
        </w:rPr>
        <w:t>устав</w:t>
      </w:r>
      <w:r w:rsidRPr="003D60AF">
        <w:rPr>
          <w:rFonts w:ascii="Times New Roman" w:eastAsia="Times New Roman" w:hAnsi="Times New Roman" w:cs="Times New Roman"/>
          <w:color w:val="000000"/>
          <w:sz w:val="28"/>
          <w:szCs w:val="28"/>
        </w:rPr>
        <w:t xml:space="preserve"> (далее - проект) рассматривается на публичных слушаниях с учетом особенностей, предусмотренных Федеральным </w:t>
      </w:r>
      <w:r w:rsidR="00E93028">
        <w:rPr>
          <w:rFonts w:ascii="Times New Roman" w:eastAsia="Times New Roman" w:hAnsi="Times New Roman" w:cs="Times New Roman"/>
          <w:color w:val="000000"/>
          <w:sz w:val="28"/>
          <w:szCs w:val="28"/>
        </w:rPr>
        <w:t>законом № 33 - ФЗ</w:t>
      </w:r>
      <w:r w:rsidRPr="003D60AF">
        <w:rPr>
          <w:rFonts w:ascii="Times New Roman" w:eastAsia="Times New Roman" w:hAnsi="Times New Roman" w:cs="Times New Roman"/>
          <w:color w:val="000000"/>
          <w:sz w:val="28"/>
          <w:szCs w:val="28"/>
        </w:rPr>
        <w:t xml:space="preserve"> и </w:t>
      </w:r>
      <w:r w:rsidR="00E93028">
        <w:rPr>
          <w:rFonts w:ascii="Times New Roman" w:eastAsia="Times New Roman" w:hAnsi="Times New Roman" w:cs="Times New Roman"/>
          <w:color w:val="000000"/>
          <w:sz w:val="28"/>
          <w:szCs w:val="28"/>
        </w:rPr>
        <w:t>устав</w:t>
      </w:r>
      <w:r w:rsidRPr="003D60AF">
        <w:rPr>
          <w:rFonts w:ascii="Times New Roman" w:eastAsia="Times New Roman" w:hAnsi="Times New Roman" w:cs="Times New Roman"/>
          <w:color w:val="000000"/>
          <w:sz w:val="28"/>
          <w:szCs w:val="28"/>
        </w:rPr>
        <w:t>ом.</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2. Проект подлежит официальному опубликованию (обнародованию) не позднее, чем за 30 дней до дня рассмотрения Советом вопроса о его принятии. Одновременно с проектом публикуется (обнародуется) порядок учета предложений по указанному проекту, а также порядок участия граждан в его обсуждении, а также решение Совета о назначении публичных слушаний, общественных обсуждений по проекту.</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proofErr w:type="gramStart"/>
      <w:r w:rsidRPr="003D60AF">
        <w:rPr>
          <w:rFonts w:ascii="Times New Roman" w:eastAsia="Times New Roman" w:hAnsi="Times New Roman" w:cs="Times New Roman"/>
          <w:color w:val="000000"/>
          <w:sz w:val="28"/>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E93028">
        <w:rPr>
          <w:rFonts w:ascii="Times New Roman" w:eastAsia="Times New Roman" w:hAnsi="Times New Roman" w:cs="Times New Roman"/>
          <w:color w:val="000000"/>
          <w:sz w:val="28"/>
          <w:szCs w:val="28"/>
        </w:rPr>
        <w:t>устав</w:t>
      </w:r>
      <w:r w:rsidRPr="003D60AF">
        <w:rPr>
          <w:rFonts w:ascii="Times New Roman" w:eastAsia="Times New Roman" w:hAnsi="Times New Roman" w:cs="Times New Roman"/>
          <w:color w:val="000000"/>
          <w:sz w:val="28"/>
          <w:szCs w:val="28"/>
        </w:rPr>
        <w:t xml:space="preserve">,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w:t>
      </w:r>
      <w:r w:rsidR="00D25976">
        <w:rPr>
          <w:rFonts w:ascii="Times New Roman" w:eastAsia="Times New Roman" w:hAnsi="Times New Roman" w:cs="Times New Roman"/>
          <w:color w:val="000000"/>
          <w:sz w:val="28"/>
          <w:szCs w:val="28"/>
        </w:rPr>
        <w:t>устава</w:t>
      </w:r>
      <w:r w:rsidRPr="003D60AF">
        <w:rPr>
          <w:rFonts w:ascii="Times New Roman" w:eastAsia="Times New Roman" w:hAnsi="Times New Roman" w:cs="Times New Roman"/>
          <w:color w:val="000000"/>
          <w:sz w:val="28"/>
          <w:szCs w:val="28"/>
        </w:rPr>
        <w:t xml:space="preserve"> или законов Краснодарского края в целях приведения данного </w:t>
      </w:r>
      <w:r w:rsidR="00D25976">
        <w:rPr>
          <w:rFonts w:ascii="Times New Roman" w:eastAsia="Times New Roman" w:hAnsi="Times New Roman" w:cs="Times New Roman"/>
          <w:color w:val="000000"/>
          <w:sz w:val="28"/>
          <w:szCs w:val="28"/>
        </w:rPr>
        <w:t>устава</w:t>
      </w:r>
      <w:r w:rsidRPr="003D60AF">
        <w:rPr>
          <w:rFonts w:ascii="Times New Roman" w:eastAsia="Times New Roman" w:hAnsi="Times New Roman" w:cs="Times New Roman"/>
          <w:color w:val="000000"/>
          <w:sz w:val="28"/>
          <w:szCs w:val="28"/>
        </w:rPr>
        <w:t xml:space="preserve"> в соответствие с этими</w:t>
      </w:r>
      <w:proofErr w:type="gramEnd"/>
      <w:r w:rsidRPr="003D60AF">
        <w:rPr>
          <w:rFonts w:ascii="Times New Roman" w:eastAsia="Times New Roman" w:hAnsi="Times New Roman" w:cs="Times New Roman"/>
          <w:color w:val="000000"/>
          <w:sz w:val="28"/>
          <w:szCs w:val="28"/>
        </w:rPr>
        <w:t xml:space="preserve"> нормативными правовыми актами.</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lastRenderedPageBreak/>
        <w:t>3. Публичные слушания по проекту проводятся не ранее чем через</w:t>
      </w:r>
      <w:r w:rsidR="006256E4">
        <w:rPr>
          <w:rFonts w:ascii="Times New Roman" w:eastAsia="Times New Roman" w:hAnsi="Times New Roman" w:cs="Times New Roman"/>
          <w:color w:val="000000"/>
          <w:sz w:val="28"/>
          <w:szCs w:val="28"/>
        </w:rPr>
        <w:t xml:space="preserve">          </w:t>
      </w:r>
      <w:r w:rsidRPr="003D60AF">
        <w:rPr>
          <w:rFonts w:ascii="Times New Roman" w:eastAsia="Times New Roman" w:hAnsi="Times New Roman" w:cs="Times New Roman"/>
          <w:color w:val="000000"/>
          <w:sz w:val="28"/>
          <w:szCs w:val="28"/>
        </w:rPr>
        <w:t>15 дней после дня опубликования (обнародования) проекта, и не позднее, чем за 5 дней до дня рассмотрения Советом вопроса о его принятии.</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4. Уполномоченным органом по проведению публичных слушаний, общественных обсуждений по проекту является оргкомитет, создаваемый в порядке, предусмотренном статьей 7 настоящего Положения.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E93028">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Статья 15. Порядок учета предложений по проекту </w:t>
      </w:r>
      <w:r w:rsidR="00D25976">
        <w:rPr>
          <w:rFonts w:ascii="Times New Roman" w:eastAsia="Times New Roman" w:hAnsi="Times New Roman" w:cs="Times New Roman"/>
          <w:color w:val="000000"/>
          <w:sz w:val="28"/>
          <w:szCs w:val="28"/>
        </w:rPr>
        <w:t>устава</w:t>
      </w:r>
      <w:r w:rsidRPr="003D60AF">
        <w:rPr>
          <w:rFonts w:ascii="Times New Roman" w:eastAsia="Times New Roman" w:hAnsi="Times New Roman" w:cs="Times New Roman"/>
          <w:color w:val="000000"/>
          <w:sz w:val="28"/>
          <w:szCs w:val="28"/>
        </w:rPr>
        <w:t xml:space="preserve"> и проекту муниципального правового акта о внесении изменений в </w:t>
      </w:r>
      <w:r w:rsidR="00E93028">
        <w:rPr>
          <w:rFonts w:ascii="Times New Roman" w:eastAsia="Times New Roman" w:hAnsi="Times New Roman" w:cs="Times New Roman"/>
          <w:color w:val="000000"/>
          <w:sz w:val="28"/>
          <w:szCs w:val="28"/>
        </w:rPr>
        <w:t>устав</w:t>
      </w:r>
    </w:p>
    <w:p w:rsidR="003D60AF" w:rsidRPr="003D60AF" w:rsidRDefault="003D60AF" w:rsidP="00E93028">
      <w:pPr>
        <w:spacing w:after="0" w:line="240" w:lineRule="auto"/>
        <w:ind w:firstLine="486"/>
        <w:jc w:val="center"/>
        <w:rPr>
          <w:rFonts w:ascii="Times New Roman" w:eastAsia="Times New Roman" w:hAnsi="Times New Roman" w:cs="Times New Roman"/>
          <w:color w:val="000000"/>
          <w:sz w:val="28"/>
          <w:szCs w:val="28"/>
        </w:rPr>
      </w:pP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1. Предложения по проекту могут вноситься гражданами Российской Федерации, достигшими возраста 18 лет, постоянно проживающими на территории </w:t>
      </w:r>
      <w:r w:rsidR="00A056AD">
        <w:rPr>
          <w:rFonts w:ascii="Times New Roman" w:eastAsia="Times New Roman" w:hAnsi="Times New Roman" w:cs="Times New Roman"/>
          <w:color w:val="000000"/>
          <w:sz w:val="28"/>
          <w:szCs w:val="28"/>
        </w:rPr>
        <w:t>Соколовского</w:t>
      </w:r>
      <w:r w:rsidRPr="003D60AF">
        <w:rPr>
          <w:rFonts w:ascii="Times New Roman" w:eastAsia="Times New Roman" w:hAnsi="Times New Roman" w:cs="Times New Roman"/>
          <w:color w:val="000000"/>
          <w:sz w:val="28"/>
          <w:szCs w:val="28"/>
        </w:rPr>
        <w:t xml:space="preserve">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2. Гражданин (группа граждан) оформляет предложения по проекту в виде таблицы по следующей форме:</w:t>
      </w:r>
    </w:p>
    <w:tbl>
      <w:tblPr>
        <w:tblpPr w:leftFromText="180" w:rightFromText="180" w:vertAnchor="text" w:tblpX="263" w:tblpY="2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
        <w:gridCol w:w="3196"/>
        <w:gridCol w:w="1209"/>
        <w:gridCol w:w="1426"/>
        <w:gridCol w:w="1426"/>
        <w:gridCol w:w="1719"/>
      </w:tblGrid>
      <w:tr w:rsidR="00DE037B" w:rsidTr="00DE037B">
        <w:trPr>
          <w:trHeight w:val="1299"/>
        </w:trPr>
        <w:tc>
          <w:tcPr>
            <w:tcW w:w="579" w:type="dxa"/>
          </w:tcPr>
          <w:p w:rsidR="00DE037B" w:rsidRDefault="00DE037B" w:rsidP="00DE037B">
            <w:pPr>
              <w:spacing w:after="0" w:line="240" w:lineRule="auto"/>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п</w:t>
            </w:r>
            <w:proofErr w:type="gramEnd"/>
            <w:r>
              <w:rPr>
                <w:rFonts w:ascii="Times New Roman" w:eastAsia="Times New Roman" w:hAnsi="Times New Roman" w:cs="Times New Roman"/>
                <w:color w:val="000000"/>
                <w:sz w:val="28"/>
                <w:szCs w:val="28"/>
              </w:rPr>
              <w:t>/п</w:t>
            </w:r>
          </w:p>
        </w:tc>
        <w:tc>
          <w:tcPr>
            <w:tcW w:w="2160" w:type="dxa"/>
          </w:tcPr>
          <w:p w:rsidR="00DE037B" w:rsidRDefault="00DE037B" w:rsidP="00DE037B">
            <w:pP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Глава</w:t>
            </w:r>
            <w:proofErr w:type="gramStart"/>
            <w:r>
              <w:rPr>
                <w:rFonts w:ascii="Times New Roman" w:eastAsia="Times New Roman" w:hAnsi="Times New Roman" w:cs="Times New Roman"/>
                <w:color w:val="000000"/>
                <w:sz w:val="28"/>
                <w:szCs w:val="28"/>
              </w:rPr>
              <w:t>,с</w:t>
            </w:r>
            <w:proofErr w:type="gramEnd"/>
            <w:r>
              <w:rPr>
                <w:rFonts w:ascii="Times New Roman" w:eastAsia="Times New Roman" w:hAnsi="Times New Roman" w:cs="Times New Roman"/>
                <w:color w:val="000000"/>
                <w:sz w:val="28"/>
                <w:szCs w:val="28"/>
              </w:rPr>
              <w:t>татья,часть,пункт</w:t>
            </w:r>
            <w:proofErr w:type="spellEnd"/>
            <w:r>
              <w:rPr>
                <w:rFonts w:ascii="Times New Roman" w:eastAsia="Times New Roman" w:hAnsi="Times New Roman" w:cs="Times New Roman"/>
                <w:color w:val="000000"/>
                <w:sz w:val="28"/>
                <w:szCs w:val="28"/>
              </w:rPr>
              <w:t xml:space="preserve"> </w:t>
            </w:r>
          </w:p>
          <w:p w:rsidR="00DE037B" w:rsidRDefault="00DE037B" w:rsidP="00DE037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абзац</w:t>
            </w:r>
          </w:p>
        </w:tc>
        <w:tc>
          <w:tcPr>
            <w:tcW w:w="1209" w:type="dxa"/>
          </w:tcPr>
          <w:p w:rsidR="00DE037B" w:rsidRDefault="00DE037B" w:rsidP="00DE037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Текст</w:t>
            </w:r>
          </w:p>
          <w:p w:rsidR="00DE037B" w:rsidRDefault="00DE037B" w:rsidP="00DE037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проекта</w:t>
            </w:r>
          </w:p>
        </w:tc>
        <w:tc>
          <w:tcPr>
            <w:tcW w:w="1427" w:type="dxa"/>
          </w:tcPr>
          <w:p w:rsidR="00DE037B" w:rsidRDefault="00DE037B" w:rsidP="00DE037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Текст</w:t>
            </w:r>
          </w:p>
          <w:p w:rsidR="00DE037B" w:rsidRDefault="00DE037B" w:rsidP="00DE037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поправки</w:t>
            </w:r>
          </w:p>
        </w:tc>
        <w:tc>
          <w:tcPr>
            <w:tcW w:w="1427" w:type="dxa"/>
          </w:tcPr>
          <w:p w:rsidR="00DE037B" w:rsidRDefault="00DE037B" w:rsidP="00DE037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Текст </w:t>
            </w:r>
          </w:p>
          <w:p w:rsidR="00DE037B" w:rsidRDefault="00DE037B" w:rsidP="00DE037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проекта </w:t>
            </w:r>
            <w:proofErr w:type="gramStart"/>
            <w:r>
              <w:rPr>
                <w:rFonts w:ascii="Times New Roman" w:eastAsia="Times New Roman" w:hAnsi="Times New Roman" w:cs="Times New Roman"/>
                <w:color w:val="000000"/>
                <w:sz w:val="28"/>
                <w:szCs w:val="28"/>
              </w:rPr>
              <w:t>с</w:t>
            </w:r>
            <w:proofErr w:type="gramEnd"/>
          </w:p>
          <w:p w:rsidR="00DE037B" w:rsidRDefault="00DE037B" w:rsidP="00DE037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учетом поправки </w:t>
            </w:r>
          </w:p>
        </w:tc>
        <w:tc>
          <w:tcPr>
            <w:tcW w:w="1722" w:type="dxa"/>
          </w:tcPr>
          <w:p w:rsidR="00DE037B" w:rsidRDefault="00DE037B" w:rsidP="00DE037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Кем</w:t>
            </w:r>
          </w:p>
          <w:p w:rsidR="00DE037B" w:rsidRDefault="00DE037B" w:rsidP="00DE037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внесена</w:t>
            </w:r>
          </w:p>
          <w:p w:rsidR="00DE037B" w:rsidRDefault="00DE037B" w:rsidP="00DE037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поправка</w:t>
            </w:r>
          </w:p>
        </w:tc>
      </w:tr>
    </w:tbl>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tbl>
      <w:tblPr>
        <w:tblW w:w="7673" w:type="dxa"/>
        <w:tblCellMar>
          <w:left w:w="0" w:type="dxa"/>
          <w:right w:w="0" w:type="dxa"/>
        </w:tblCellMar>
        <w:tblLook w:val="04A0" w:firstRow="1" w:lastRow="0" w:firstColumn="1" w:lastColumn="0" w:noHBand="0" w:noVBand="1"/>
      </w:tblPr>
      <w:tblGrid>
        <w:gridCol w:w="459"/>
        <w:gridCol w:w="1530"/>
        <w:gridCol w:w="1126"/>
        <w:gridCol w:w="1291"/>
        <w:gridCol w:w="1763"/>
        <w:gridCol w:w="1504"/>
      </w:tblGrid>
      <w:tr w:rsidR="003D60AF" w:rsidRPr="003D60AF" w:rsidTr="00393471">
        <w:tc>
          <w:tcPr>
            <w:tcW w:w="459" w:type="dxa"/>
            <w:tcMar>
              <w:top w:w="30" w:type="dxa"/>
              <w:left w:w="30" w:type="dxa"/>
              <w:bottom w:w="30" w:type="dxa"/>
              <w:right w:w="30" w:type="dxa"/>
            </w:tcMar>
            <w:hideMark/>
          </w:tcPr>
          <w:p w:rsidR="003D60AF" w:rsidRPr="003D60AF" w:rsidRDefault="003D60AF" w:rsidP="00393471">
            <w:pPr>
              <w:spacing w:after="0" w:line="240" w:lineRule="auto"/>
              <w:ind w:firstLine="567"/>
              <w:jc w:val="both"/>
              <w:rPr>
                <w:rFonts w:ascii="Times New Roman" w:eastAsia="Times New Roman" w:hAnsi="Times New Roman" w:cs="Times New Roman"/>
                <w:sz w:val="28"/>
                <w:szCs w:val="28"/>
              </w:rPr>
            </w:pPr>
          </w:p>
        </w:tc>
        <w:tc>
          <w:tcPr>
            <w:tcW w:w="1530" w:type="dxa"/>
            <w:tcMar>
              <w:top w:w="30" w:type="dxa"/>
              <w:left w:w="30" w:type="dxa"/>
              <w:bottom w:w="30" w:type="dxa"/>
              <w:right w:w="30" w:type="dxa"/>
            </w:tcMar>
            <w:hideMark/>
          </w:tcPr>
          <w:p w:rsidR="003D60AF" w:rsidRPr="003D60AF" w:rsidRDefault="003D60AF" w:rsidP="00393471">
            <w:pPr>
              <w:spacing w:after="0" w:line="240" w:lineRule="auto"/>
              <w:ind w:firstLine="567"/>
              <w:jc w:val="both"/>
              <w:rPr>
                <w:rFonts w:ascii="Times New Roman" w:eastAsia="Times New Roman" w:hAnsi="Times New Roman" w:cs="Times New Roman"/>
                <w:sz w:val="28"/>
                <w:szCs w:val="28"/>
              </w:rPr>
            </w:pPr>
          </w:p>
        </w:tc>
        <w:tc>
          <w:tcPr>
            <w:tcW w:w="1126" w:type="dxa"/>
            <w:tcMar>
              <w:top w:w="30" w:type="dxa"/>
              <w:left w:w="30" w:type="dxa"/>
              <w:bottom w:w="30" w:type="dxa"/>
              <w:right w:w="30" w:type="dxa"/>
            </w:tcMar>
            <w:hideMark/>
          </w:tcPr>
          <w:p w:rsidR="003D60AF" w:rsidRPr="003D60AF" w:rsidRDefault="003D60AF" w:rsidP="00393471">
            <w:pPr>
              <w:spacing w:after="0" w:line="240" w:lineRule="auto"/>
              <w:ind w:firstLine="567"/>
              <w:jc w:val="both"/>
              <w:rPr>
                <w:rFonts w:ascii="Times New Roman" w:eastAsia="Times New Roman" w:hAnsi="Times New Roman" w:cs="Times New Roman"/>
                <w:sz w:val="28"/>
                <w:szCs w:val="28"/>
              </w:rPr>
            </w:pPr>
          </w:p>
        </w:tc>
        <w:tc>
          <w:tcPr>
            <w:tcW w:w="1291" w:type="dxa"/>
            <w:tcMar>
              <w:top w:w="30" w:type="dxa"/>
              <w:left w:w="30" w:type="dxa"/>
              <w:bottom w:w="30" w:type="dxa"/>
              <w:right w:w="30" w:type="dxa"/>
            </w:tcMar>
            <w:hideMark/>
          </w:tcPr>
          <w:p w:rsidR="003D60AF" w:rsidRPr="003D60AF" w:rsidRDefault="003D60AF" w:rsidP="00393471">
            <w:pPr>
              <w:spacing w:after="0" w:line="240" w:lineRule="auto"/>
              <w:ind w:firstLine="567"/>
              <w:jc w:val="both"/>
              <w:rPr>
                <w:rFonts w:ascii="Times New Roman" w:eastAsia="Times New Roman" w:hAnsi="Times New Roman" w:cs="Times New Roman"/>
                <w:sz w:val="28"/>
                <w:szCs w:val="28"/>
              </w:rPr>
            </w:pPr>
          </w:p>
        </w:tc>
        <w:tc>
          <w:tcPr>
            <w:tcW w:w="1763" w:type="dxa"/>
            <w:tcMar>
              <w:top w:w="30" w:type="dxa"/>
              <w:left w:w="30" w:type="dxa"/>
              <w:bottom w:w="30" w:type="dxa"/>
              <w:right w:w="30" w:type="dxa"/>
            </w:tcMar>
            <w:hideMark/>
          </w:tcPr>
          <w:p w:rsidR="003D60AF" w:rsidRPr="003D60AF" w:rsidRDefault="003D60AF" w:rsidP="00393471">
            <w:pPr>
              <w:spacing w:after="0" w:line="240" w:lineRule="auto"/>
              <w:ind w:firstLine="567"/>
              <w:jc w:val="both"/>
              <w:rPr>
                <w:rFonts w:ascii="Times New Roman" w:eastAsia="Times New Roman" w:hAnsi="Times New Roman" w:cs="Times New Roman"/>
                <w:sz w:val="28"/>
                <w:szCs w:val="28"/>
              </w:rPr>
            </w:pPr>
          </w:p>
        </w:tc>
        <w:tc>
          <w:tcPr>
            <w:tcW w:w="1504" w:type="dxa"/>
            <w:tcMar>
              <w:top w:w="30" w:type="dxa"/>
              <w:left w:w="30" w:type="dxa"/>
              <w:bottom w:w="30" w:type="dxa"/>
              <w:right w:w="30" w:type="dxa"/>
            </w:tcMar>
            <w:hideMark/>
          </w:tcPr>
          <w:p w:rsidR="003D60AF" w:rsidRPr="003D60AF" w:rsidRDefault="003D60AF" w:rsidP="00393471">
            <w:pPr>
              <w:spacing w:after="0" w:line="240" w:lineRule="auto"/>
              <w:ind w:firstLine="567"/>
              <w:jc w:val="both"/>
              <w:rPr>
                <w:rFonts w:ascii="Times New Roman" w:eastAsia="Times New Roman" w:hAnsi="Times New Roman" w:cs="Times New Roman"/>
                <w:sz w:val="28"/>
                <w:szCs w:val="28"/>
              </w:rPr>
            </w:pPr>
          </w:p>
        </w:tc>
      </w:tr>
      <w:tr w:rsidR="003D60AF" w:rsidRPr="003D60AF" w:rsidTr="00393471">
        <w:tc>
          <w:tcPr>
            <w:tcW w:w="459" w:type="dxa"/>
            <w:tcMar>
              <w:top w:w="30" w:type="dxa"/>
              <w:left w:w="30" w:type="dxa"/>
              <w:bottom w:w="30" w:type="dxa"/>
              <w:right w:w="30" w:type="dxa"/>
            </w:tcMar>
            <w:hideMark/>
          </w:tcPr>
          <w:p w:rsidR="003D60AF" w:rsidRPr="003D60AF" w:rsidRDefault="003D60AF" w:rsidP="00393471">
            <w:pPr>
              <w:spacing w:after="0" w:line="240" w:lineRule="auto"/>
              <w:ind w:firstLine="567"/>
              <w:jc w:val="both"/>
              <w:rPr>
                <w:rFonts w:ascii="Times New Roman" w:eastAsia="Times New Roman" w:hAnsi="Times New Roman" w:cs="Times New Roman"/>
                <w:sz w:val="28"/>
                <w:szCs w:val="28"/>
              </w:rPr>
            </w:pPr>
          </w:p>
        </w:tc>
        <w:tc>
          <w:tcPr>
            <w:tcW w:w="1530" w:type="dxa"/>
            <w:tcMar>
              <w:top w:w="30" w:type="dxa"/>
              <w:left w:w="30" w:type="dxa"/>
              <w:bottom w:w="30" w:type="dxa"/>
              <w:right w:w="30" w:type="dxa"/>
            </w:tcMar>
            <w:hideMark/>
          </w:tcPr>
          <w:p w:rsidR="003D60AF" w:rsidRPr="003D60AF" w:rsidRDefault="003D60AF" w:rsidP="00393471">
            <w:pPr>
              <w:spacing w:after="0" w:line="240" w:lineRule="auto"/>
              <w:ind w:firstLine="567"/>
              <w:jc w:val="both"/>
              <w:rPr>
                <w:rFonts w:ascii="Times New Roman" w:eastAsia="Times New Roman" w:hAnsi="Times New Roman" w:cs="Times New Roman"/>
                <w:sz w:val="28"/>
                <w:szCs w:val="28"/>
              </w:rPr>
            </w:pPr>
          </w:p>
        </w:tc>
        <w:tc>
          <w:tcPr>
            <w:tcW w:w="1126" w:type="dxa"/>
            <w:tcMar>
              <w:top w:w="30" w:type="dxa"/>
              <w:left w:w="30" w:type="dxa"/>
              <w:bottom w:w="30" w:type="dxa"/>
              <w:right w:w="30" w:type="dxa"/>
            </w:tcMar>
            <w:hideMark/>
          </w:tcPr>
          <w:p w:rsidR="003D60AF" w:rsidRPr="003D60AF" w:rsidRDefault="003D60AF" w:rsidP="00393471">
            <w:pPr>
              <w:spacing w:after="0" w:line="240" w:lineRule="auto"/>
              <w:ind w:firstLine="567"/>
              <w:jc w:val="both"/>
              <w:rPr>
                <w:rFonts w:ascii="Times New Roman" w:eastAsia="Times New Roman" w:hAnsi="Times New Roman" w:cs="Times New Roman"/>
                <w:sz w:val="28"/>
                <w:szCs w:val="28"/>
              </w:rPr>
            </w:pPr>
          </w:p>
        </w:tc>
        <w:tc>
          <w:tcPr>
            <w:tcW w:w="1291" w:type="dxa"/>
            <w:tcMar>
              <w:top w:w="30" w:type="dxa"/>
              <w:left w:w="30" w:type="dxa"/>
              <w:bottom w:w="30" w:type="dxa"/>
              <w:right w:w="30" w:type="dxa"/>
            </w:tcMar>
            <w:hideMark/>
          </w:tcPr>
          <w:p w:rsidR="003D60AF" w:rsidRPr="003D60AF" w:rsidRDefault="003D60AF" w:rsidP="00393471">
            <w:pPr>
              <w:spacing w:after="0" w:line="240" w:lineRule="auto"/>
              <w:ind w:firstLine="567"/>
              <w:jc w:val="both"/>
              <w:rPr>
                <w:rFonts w:ascii="Times New Roman" w:eastAsia="Times New Roman" w:hAnsi="Times New Roman" w:cs="Times New Roman"/>
                <w:sz w:val="28"/>
                <w:szCs w:val="28"/>
              </w:rPr>
            </w:pPr>
          </w:p>
        </w:tc>
        <w:tc>
          <w:tcPr>
            <w:tcW w:w="1763" w:type="dxa"/>
            <w:tcMar>
              <w:top w:w="30" w:type="dxa"/>
              <w:left w:w="30" w:type="dxa"/>
              <w:bottom w:w="30" w:type="dxa"/>
              <w:right w:w="30" w:type="dxa"/>
            </w:tcMar>
            <w:hideMark/>
          </w:tcPr>
          <w:p w:rsidR="003D60AF" w:rsidRPr="003D60AF" w:rsidRDefault="003D60AF" w:rsidP="00393471">
            <w:pPr>
              <w:spacing w:after="0" w:line="240" w:lineRule="auto"/>
              <w:ind w:firstLine="567"/>
              <w:jc w:val="both"/>
              <w:rPr>
                <w:rFonts w:ascii="Times New Roman" w:eastAsia="Times New Roman" w:hAnsi="Times New Roman" w:cs="Times New Roman"/>
                <w:sz w:val="28"/>
                <w:szCs w:val="28"/>
              </w:rPr>
            </w:pPr>
          </w:p>
        </w:tc>
        <w:tc>
          <w:tcPr>
            <w:tcW w:w="1504" w:type="dxa"/>
            <w:tcMar>
              <w:top w:w="30" w:type="dxa"/>
              <w:left w:w="30" w:type="dxa"/>
              <w:bottom w:w="30" w:type="dxa"/>
              <w:right w:w="30" w:type="dxa"/>
            </w:tcMar>
            <w:hideMark/>
          </w:tcPr>
          <w:p w:rsidR="003D60AF" w:rsidRPr="003D60AF" w:rsidRDefault="003D60AF" w:rsidP="00393471">
            <w:pPr>
              <w:spacing w:after="0" w:line="240" w:lineRule="auto"/>
              <w:ind w:firstLine="567"/>
              <w:jc w:val="both"/>
              <w:rPr>
                <w:rFonts w:ascii="Times New Roman" w:eastAsia="Times New Roman" w:hAnsi="Times New Roman" w:cs="Times New Roman"/>
                <w:sz w:val="28"/>
                <w:szCs w:val="28"/>
              </w:rPr>
            </w:pPr>
          </w:p>
        </w:tc>
      </w:tr>
    </w:tbl>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r w:rsidR="00DE037B">
        <w:rPr>
          <w:rFonts w:ascii="Times New Roman" w:eastAsia="Times New Roman" w:hAnsi="Times New Roman" w:cs="Times New Roman"/>
          <w:color w:val="000000"/>
          <w:sz w:val="28"/>
          <w:szCs w:val="28"/>
        </w:rPr>
        <w:t>3</w:t>
      </w:r>
      <w:r w:rsidRPr="003D60AF">
        <w:rPr>
          <w:rFonts w:ascii="Times New Roman" w:eastAsia="Times New Roman" w:hAnsi="Times New Roman" w:cs="Times New Roman"/>
          <w:color w:val="000000"/>
          <w:sz w:val="28"/>
          <w:szCs w:val="28"/>
        </w:rPr>
        <w:t>. Предложения, оформленные в виде таблицы, направляются в оргкомитет по проведению публичных слушаний, общественных обсуждений за подписью гражданина (группы граждан), внесшего (внесших) их с приложением следующих сведений: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proofErr w:type="gramStart"/>
      <w:r w:rsidRPr="003D60AF">
        <w:rPr>
          <w:rFonts w:ascii="Times New Roman" w:eastAsia="Times New Roman" w:hAnsi="Times New Roman" w:cs="Times New Roman"/>
          <w:color w:val="000000"/>
          <w:sz w:val="28"/>
          <w:szCs w:val="28"/>
        </w:rPr>
        <w:t>1) фамилия, имя, отчество гражданина (граждан), внесшего (внесших) предложения по проекту;</w:t>
      </w:r>
      <w:proofErr w:type="gramEnd"/>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2) домашний адрес, контактный телефон;</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3) данные о документе, удостоверяющем личность.</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4. Оргкомитет осуществляет прием предложений, по проекту начиная с первого рабочего дня, следующего за днем опубликования правового акта о назначении публичных слушаний, общественных обсуждений до истечения последнего дня установленного срока, но не </w:t>
      </w:r>
      <w:proofErr w:type="gramStart"/>
      <w:r w:rsidRPr="003D60AF">
        <w:rPr>
          <w:rFonts w:ascii="Times New Roman" w:eastAsia="Times New Roman" w:hAnsi="Times New Roman" w:cs="Times New Roman"/>
          <w:color w:val="000000"/>
          <w:sz w:val="28"/>
          <w:szCs w:val="28"/>
        </w:rPr>
        <w:t>позднее</w:t>
      </w:r>
      <w:proofErr w:type="gramEnd"/>
      <w:r w:rsidRPr="003D60AF">
        <w:rPr>
          <w:rFonts w:ascii="Times New Roman" w:eastAsia="Times New Roman" w:hAnsi="Times New Roman" w:cs="Times New Roman"/>
          <w:color w:val="000000"/>
          <w:sz w:val="28"/>
          <w:szCs w:val="28"/>
        </w:rPr>
        <w:t xml:space="preserve"> чем за 5 дней до даты проведения публичных слушаний, общественных обсуждений.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5. Депутаты Совета вносят предложения по проекту в порядке, предусмотренном Регламентом Совета.</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6. Предложения должны соответствовать Конституции Российской Федерации, требованиям Федерального закона </w:t>
      </w:r>
      <w:r w:rsidR="00DE037B">
        <w:rPr>
          <w:rFonts w:ascii="Times New Roman" w:eastAsia="Times New Roman" w:hAnsi="Times New Roman" w:cs="Times New Roman"/>
          <w:color w:val="000000"/>
          <w:sz w:val="28"/>
          <w:szCs w:val="28"/>
        </w:rPr>
        <w:t xml:space="preserve"> № 33-ФЗ</w:t>
      </w:r>
      <w:r w:rsidRPr="003D60AF">
        <w:rPr>
          <w:rFonts w:ascii="Times New Roman" w:eastAsia="Times New Roman" w:hAnsi="Times New Roman" w:cs="Times New Roman"/>
          <w:color w:val="000000"/>
          <w:sz w:val="28"/>
          <w:szCs w:val="28"/>
        </w:rPr>
        <w:t>, федеральному законодательству, законодательству Краснодарского края и следующим требованиям:</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1) должны обеспечивать однозначное толкование положений </w:t>
      </w:r>
      <w:r w:rsidR="00D25976">
        <w:rPr>
          <w:rFonts w:ascii="Times New Roman" w:eastAsia="Times New Roman" w:hAnsi="Times New Roman" w:cs="Times New Roman"/>
          <w:color w:val="000000"/>
          <w:sz w:val="28"/>
          <w:szCs w:val="28"/>
        </w:rPr>
        <w:t>устава</w:t>
      </w:r>
      <w:r w:rsidRPr="003D60AF">
        <w:rPr>
          <w:rFonts w:ascii="Times New Roman" w:eastAsia="Times New Roman" w:hAnsi="Times New Roman" w:cs="Times New Roman"/>
          <w:color w:val="000000"/>
          <w:sz w:val="28"/>
          <w:szCs w:val="28"/>
        </w:rPr>
        <w:t>;</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2) не допускать противоречие либо несогласованность с иными положениями </w:t>
      </w:r>
      <w:r w:rsidR="00D25976">
        <w:rPr>
          <w:rFonts w:ascii="Times New Roman" w:eastAsia="Times New Roman" w:hAnsi="Times New Roman" w:cs="Times New Roman"/>
          <w:color w:val="000000"/>
          <w:sz w:val="28"/>
          <w:szCs w:val="28"/>
        </w:rPr>
        <w:t>устава</w:t>
      </w:r>
      <w:r w:rsidRPr="003D60AF">
        <w:rPr>
          <w:rFonts w:ascii="Times New Roman" w:eastAsia="Times New Roman" w:hAnsi="Times New Roman" w:cs="Times New Roman"/>
          <w:color w:val="000000"/>
          <w:sz w:val="28"/>
          <w:szCs w:val="28"/>
        </w:rPr>
        <w:t>.</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lastRenderedPageBreak/>
        <w:t>7. Поступившие предложения рассматриваются на публичных слушаниях, общественных обсуждениях в порядке, предусмотренном настоящим Положением.</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Предложения, внесенные с нарушением требований и сроков, предусмотренных настоящим Положением, по решению оргкомитета могут быть оставлены без рассмотрения.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8. Заключение о результатах публичных слушаний, общественных обсуждений с приложением всех поступивших предложений в установленные сроки направляется оргкомитетом в Совет.</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9. Перед решением вопроса о принятии или об отклонении предложений участников публичных слушаний, общественных обсуждений на сессии Совета заслушивается доклад председателя оргкомитета или уполномоченного им члена оргкомитета о деятельности оргкомитета.</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607AB9">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Статья 16. Особенности рассмотрения на публичных слушаниях, общественных обсуждениях проекта местного бюджета и отчета о его исполнении</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1. Проект местного бюджета и годовой отчет о его исполнении рассматриваются на публичных слушаниях, общественных обсуждениях с учетом особенностей, предусмотренных </w:t>
      </w:r>
      <w:r w:rsidR="00607AB9">
        <w:rPr>
          <w:rFonts w:ascii="Times New Roman" w:eastAsia="Times New Roman" w:hAnsi="Times New Roman" w:cs="Times New Roman"/>
          <w:color w:val="000000"/>
          <w:sz w:val="28"/>
          <w:szCs w:val="28"/>
        </w:rPr>
        <w:t xml:space="preserve"> Бюджетным кодексом Российской Федерации,</w:t>
      </w:r>
      <w:r w:rsidRPr="003D60AF">
        <w:rPr>
          <w:rFonts w:ascii="Times New Roman" w:eastAsia="Times New Roman" w:hAnsi="Times New Roman" w:cs="Times New Roman"/>
          <w:color w:val="000000"/>
          <w:sz w:val="28"/>
          <w:szCs w:val="28"/>
        </w:rPr>
        <w:t xml:space="preserve"> федеральными законами, законами Краснодарского края, </w:t>
      </w:r>
      <w:r w:rsidR="00607AB9">
        <w:rPr>
          <w:rFonts w:ascii="Times New Roman" w:eastAsia="Times New Roman" w:hAnsi="Times New Roman" w:cs="Times New Roman"/>
          <w:color w:val="000000"/>
          <w:sz w:val="28"/>
          <w:szCs w:val="28"/>
        </w:rPr>
        <w:t>у</w:t>
      </w:r>
      <w:r w:rsidR="00E93028">
        <w:rPr>
          <w:rFonts w:ascii="Times New Roman" w:eastAsia="Times New Roman" w:hAnsi="Times New Roman" w:cs="Times New Roman"/>
          <w:color w:val="000000"/>
          <w:sz w:val="28"/>
          <w:szCs w:val="28"/>
        </w:rPr>
        <w:t>став</w:t>
      </w:r>
      <w:r w:rsidRPr="003D60AF">
        <w:rPr>
          <w:rFonts w:ascii="Times New Roman" w:eastAsia="Times New Roman" w:hAnsi="Times New Roman" w:cs="Times New Roman"/>
          <w:color w:val="000000"/>
          <w:sz w:val="28"/>
          <w:szCs w:val="28"/>
        </w:rPr>
        <w:t>ом, Положением о бюджетном процессе в</w:t>
      </w:r>
      <w:r w:rsidR="00A056AD">
        <w:rPr>
          <w:rFonts w:ascii="Times New Roman" w:eastAsia="Times New Roman" w:hAnsi="Times New Roman" w:cs="Times New Roman"/>
          <w:color w:val="000000"/>
          <w:sz w:val="28"/>
          <w:szCs w:val="28"/>
        </w:rPr>
        <w:t xml:space="preserve"> Соколовском</w:t>
      </w:r>
      <w:r w:rsidRPr="003D60AF">
        <w:rPr>
          <w:rFonts w:ascii="Times New Roman" w:eastAsia="Times New Roman" w:hAnsi="Times New Roman" w:cs="Times New Roman"/>
          <w:color w:val="000000"/>
          <w:sz w:val="28"/>
          <w:szCs w:val="28"/>
        </w:rPr>
        <w:t xml:space="preserve"> </w:t>
      </w:r>
      <w:r w:rsidRPr="00A056AD">
        <w:rPr>
          <w:rFonts w:ascii="Times New Roman" w:eastAsia="Times New Roman" w:hAnsi="Times New Roman" w:cs="Times New Roman"/>
          <w:color w:val="000000"/>
          <w:sz w:val="28"/>
          <w:szCs w:val="28"/>
        </w:rPr>
        <w:t>сельском поселении.</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2. Решение о назначении публичных слушаний, общественных обсуждений по проекту местного бюджета и отчету об исполнении местного бюджета принимается </w:t>
      </w:r>
      <w:r w:rsidR="00607AB9">
        <w:rPr>
          <w:rFonts w:ascii="Times New Roman" w:eastAsia="Times New Roman" w:hAnsi="Times New Roman" w:cs="Times New Roman"/>
          <w:color w:val="000000"/>
          <w:sz w:val="28"/>
          <w:szCs w:val="28"/>
        </w:rPr>
        <w:t xml:space="preserve">главой </w:t>
      </w:r>
      <w:r w:rsidRPr="003D60AF">
        <w:rPr>
          <w:rFonts w:ascii="Times New Roman" w:eastAsia="Times New Roman" w:hAnsi="Times New Roman" w:cs="Times New Roman"/>
          <w:color w:val="000000"/>
          <w:sz w:val="28"/>
          <w:szCs w:val="28"/>
        </w:rPr>
        <w:t>в течени</w:t>
      </w:r>
      <w:proofErr w:type="gramStart"/>
      <w:r w:rsidRPr="003D60AF">
        <w:rPr>
          <w:rFonts w:ascii="Times New Roman" w:eastAsia="Times New Roman" w:hAnsi="Times New Roman" w:cs="Times New Roman"/>
          <w:color w:val="000000"/>
          <w:sz w:val="28"/>
          <w:szCs w:val="28"/>
        </w:rPr>
        <w:t>и</w:t>
      </w:r>
      <w:proofErr w:type="gramEnd"/>
      <w:r w:rsidRPr="003D60AF">
        <w:rPr>
          <w:rFonts w:ascii="Times New Roman" w:eastAsia="Times New Roman" w:hAnsi="Times New Roman" w:cs="Times New Roman"/>
          <w:color w:val="000000"/>
          <w:sz w:val="28"/>
          <w:szCs w:val="28"/>
        </w:rPr>
        <w:t xml:space="preserve"> 10 дней после внесения указанного проекта (отчета) в Совет и публикуется в установленном настоящим Положением порядке вместе с проектом (отчетом). Указанный проект (отчет) публикуется вместе с приложениями к нему, в которых содержатся сведения, отнесенные </w:t>
      </w:r>
      <w:r w:rsidR="00607AB9">
        <w:rPr>
          <w:rFonts w:ascii="Times New Roman" w:eastAsia="Times New Roman" w:hAnsi="Times New Roman" w:cs="Times New Roman"/>
          <w:color w:val="000000"/>
          <w:sz w:val="28"/>
          <w:szCs w:val="28"/>
        </w:rPr>
        <w:t xml:space="preserve">Бюджетным кодексом Российской Федерации </w:t>
      </w:r>
      <w:r w:rsidRPr="003D60AF">
        <w:rPr>
          <w:rFonts w:ascii="Times New Roman" w:eastAsia="Times New Roman" w:hAnsi="Times New Roman" w:cs="Times New Roman"/>
          <w:color w:val="000000"/>
          <w:sz w:val="28"/>
          <w:szCs w:val="28"/>
        </w:rPr>
        <w:t>к составу показателей, в обязательном порядке представляемых для рассмотрения решения о бюджете.</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3. Публичные слушания, общественные обсуждения по проекту местного бюджета и годовому отчету о его исполнении проводятся не позднее чем через 1</w:t>
      </w:r>
      <w:r w:rsidR="00607AB9">
        <w:rPr>
          <w:rFonts w:ascii="Times New Roman" w:eastAsia="Times New Roman" w:hAnsi="Times New Roman" w:cs="Times New Roman"/>
          <w:color w:val="000000"/>
          <w:sz w:val="28"/>
          <w:szCs w:val="28"/>
        </w:rPr>
        <w:t>0</w:t>
      </w:r>
      <w:r w:rsidRPr="003D60AF">
        <w:rPr>
          <w:rFonts w:ascii="Times New Roman" w:eastAsia="Times New Roman" w:hAnsi="Times New Roman" w:cs="Times New Roman"/>
          <w:color w:val="000000"/>
          <w:sz w:val="28"/>
          <w:szCs w:val="28"/>
        </w:rPr>
        <w:t xml:space="preserve"> дней после дня опубликования (обнародования) проекта (отчета), а также не </w:t>
      </w:r>
      <w:proofErr w:type="gramStart"/>
      <w:r w:rsidRPr="003D60AF">
        <w:rPr>
          <w:rFonts w:ascii="Times New Roman" w:eastAsia="Times New Roman" w:hAnsi="Times New Roman" w:cs="Times New Roman"/>
          <w:color w:val="000000"/>
          <w:sz w:val="28"/>
          <w:szCs w:val="28"/>
        </w:rPr>
        <w:t>позднее</w:t>
      </w:r>
      <w:proofErr w:type="gramEnd"/>
      <w:r w:rsidRPr="003D60AF">
        <w:rPr>
          <w:rFonts w:ascii="Times New Roman" w:eastAsia="Times New Roman" w:hAnsi="Times New Roman" w:cs="Times New Roman"/>
          <w:color w:val="000000"/>
          <w:sz w:val="28"/>
          <w:szCs w:val="28"/>
        </w:rPr>
        <w:t xml:space="preserve"> чем за 5 дней до дня первого рассмотрения проекта (отчета) Советом.</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4. Уполномоченным органом по проведению публичных слушаний, общественных обсуждений по проекту местного бюджета и отчету об исполнении местного бюджета является оргкомитет, создаваемый в порядке, предусмотренном статьей 7 настоящего Положения.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DA2C86">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lastRenderedPageBreak/>
        <w:t>Статья 17. Особенности рассмотрения на публичных слушаниях, общественных обсуждениях вопроса о преобразовании муниципального образования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1. </w:t>
      </w:r>
      <w:proofErr w:type="gramStart"/>
      <w:r w:rsidRPr="003D60AF">
        <w:rPr>
          <w:rFonts w:ascii="Times New Roman" w:eastAsia="Times New Roman" w:hAnsi="Times New Roman" w:cs="Times New Roman"/>
          <w:color w:val="000000"/>
          <w:sz w:val="28"/>
          <w:szCs w:val="28"/>
        </w:rPr>
        <w:t>Публичные слушания, общественные обсуждения по вопросу о преобразовании муниципального образования организуются и проводятся в соответствии с особенностями, предусмотренными Федеральным законом </w:t>
      </w:r>
      <w:r w:rsidR="00DA2C86">
        <w:rPr>
          <w:rFonts w:ascii="Times New Roman" w:eastAsia="Times New Roman" w:hAnsi="Times New Roman" w:cs="Times New Roman"/>
          <w:color w:val="000000"/>
          <w:sz w:val="28"/>
          <w:szCs w:val="28"/>
        </w:rPr>
        <w:t>от 20 марта 2025 года № 33 – ФЗ «</w:t>
      </w:r>
      <w:r w:rsidRPr="003D60AF">
        <w:rPr>
          <w:rFonts w:ascii="Times New Roman" w:eastAsia="Times New Roman" w:hAnsi="Times New Roman" w:cs="Times New Roman"/>
          <w:color w:val="000000"/>
          <w:sz w:val="28"/>
          <w:szCs w:val="28"/>
        </w:rPr>
        <w:t>Об общих принципах организации местного самоуправления в единой системе публичной власти</w:t>
      </w:r>
      <w:r w:rsidR="00DA2C86">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 xml:space="preserve">, Законами Краснодарского края </w:t>
      </w:r>
      <w:r w:rsidR="00DA2C86">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О местном самоуправлении в Краснодарском крае</w:t>
      </w:r>
      <w:r w:rsidR="00DA2C86">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 xml:space="preserve"> и </w:t>
      </w:r>
      <w:r w:rsidR="00DA2C86">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О референдумах в Краснодарском крае</w:t>
      </w:r>
      <w:r w:rsidR="00DA2C86">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 xml:space="preserve">, </w:t>
      </w:r>
      <w:r w:rsidR="005809CE">
        <w:rPr>
          <w:rFonts w:ascii="Times New Roman" w:eastAsia="Times New Roman" w:hAnsi="Times New Roman" w:cs="Times New Roman"/>
          <w:color w:val="000000"/>
          <w:sz w:val="28"/>
          <w:szCs w:val="28"/>
        </w:rPr>
        <w:t>у</w:t>
      </w:r>
      <w:r w:rsidR="00E93028">
        <w:rPr>
          <w:rFonts w:ascii="Times New Roman" w:eastAsia="Times New Roman" w:hAnsi="Times New Roman" w:cs="Times New Roman"/>
          <w:color w:val="000000"/>
          <w:sz w:val="28"/>
          <w:szCs w:val="28"/>
        </w:rPr>
        <w:t>став</w:t>
      </w:r>
      <w:r w:rsidRPr="003D60AF">
        <w:rPr>
          <w:rFonts w:ascii="Times New Roman" w:eastAsia="Times New Roman" w:hAnsi="Times New Roman" w:cs="Times New Roman"/>
          <w:color w:val="000000"/>
          <w:sz w:val="28"/>
          <w:szCs w:val="28"/>
        </w:rPr>
        <w:t xml:space="preserve">ом </w:t>
      </w:r>
      <w:r w:rsidR="00A056AD">
        <w:rPr>
          <w:rFonts w:ascii="Times New Roman" w:eastAsia="Times New Roman" w:hAnsi="Times New Roman" w:cs="Times New Roman"/>
          <w:color w:val="000000"/>
          <w:sz w:val="28"/>
          <w:szCs w:val="28"/>
        </w:rPr>
        <w:t>Соколовского</w:t>
      </w:r>
      <w:r w:rsidR="00DA2C86">
        <w:rPr>
          <w:rFonts w:ascii="Times New Roman" w:eastAsia="Times New Roman" w:hAnsi="Times New Roman" w:cs="Times New Roman"/>
          <w:color w:val="000000"/>
          <w:sz w:val="28"/>
          <w:szCs w:val="28"/>
        </w:rPr>
        <w:t xml:space="preserve"> </w:t>
      </w:r>
      <w:r w:rsidRPr="00A056AD">
        <w:rPr>
          <w:rFonts w:ascii="Times New Roman" w:eastAsia="Times New Roman" w:hAnsi="Times New Roman" w:cs="Times New Roman"/>
          <w:color w:val="000000"/>
          <w:sz w:val="28"/>
          <w:szCs w:val="28"/>
        </w:rPr>
        <w:t xml:space="preserve">сельского поселения </w:t>
      </w:r>
      <w:proofErr w:type="spellStart"/>
      <w:r w:rsidR="00DA2C86" w:rsidRPr="00A056AD">
        <w:rPr>
          <w:rFonts w:ascii="Times New Roman" w:eastAsia="Times New Roman" w:hAnsi="Times New Roman" w:cs="Times New Roman"/>
          <w:color w:val="000000"/>
          <w:sz w:val="28"/>
          <w:szCs w:val="28"/>
        </w:rPr>
        <w:t>Гулькевичского</w:t>
      </w:r>
      <w:proofErr w:type="spellEnd"/>
      <w:r w:rsidR="00DA2C86" w:rsidRPr="00A056AD">
        <w:rPr>
          <w:rFonts w:ascii="Times New Roman" w:eastAsia="Times New Roman" w:hAnsi="Times New Roman" w:cs="Times New Roman"/>
          <w:color w:val="000000"/>
          <w:sz w:val="28"/>
          <w:szCs w:val="28"/>
        </w:rPr>
        <w:t xml:space="preserve"> </w:t>
      </w:r>
      <w:r w:rsidRPr="00A056AD">
        <w:rPr>
          <w:rFonts w:ascii="Times New Roman" w:eastAsia="Times New Roman" w:hAnsi="Times New Roman" w:cs="Times New Roman"/>
          <w:color w:val="000000"/>
          <w:sz w:val="28"/>
          <w:szCs w:val="28"/>
        </w:rPr>
        <w:t>района Краснодарского</w:t>
      </w:r>
      <w:proofErr w:type="gramEnd"/>
      <w:r w:rsidRPr="00A056AD">
        <w:rPr>
          <w:rFonts w:ascii="Times New Roman" w:eastAsia="Times New Roman" w:hAnsi="Times New Roman" w:cs="Times New Roman"/>
          <w:color w:val="000000"/>
          <w:sz w:val="28"/>
          <w:szCs w:val="28"/>
        </w:rPr>
        <w:t xml:space="preserve"> края.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2. Решение о назначении публичных слушаний, общественных обсуждений по данному вопросу принимается Советом.</w:t>
      </w:r>
    </w:p>
    <w:p w:rsid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3. Уполномоченным органом по проведению публичных слушаний, общественных обсуждений по вопросу о преобразовании муниципального образования является оргкомитет, созданный в порядке, предусмотренном статьей 7 настоящего Положения.</w:t>
      </w:r>
    </w:p>
    <w:p w:rsidR="00DA2C86" w:rsidRPr="00DA2C86" w:rsidRDefault="00DA2C86" w:rsidP="00DA2C86">
      <w:pPr>
        <w:pStyle w:val="bodytext"/>
        <w:spacing w:before="0" w:beforeAutospacing="0" w:after="0" w:afterAutospacing="0"/>
        <w:ind w:firstLine="486"/>
        <w:jc w:val="center"/>
        <w:rPr>
          <w:color w:val="000000"/>
          <w:sz w:val="28"/>
          <w:szCs w:val="28"/>
        </w:rPr>
      </w:pPr>
    </w:p>
    <w:p w:rsidR="00721216" w:rsidRDefault="00721216" w:rsidP="00D64E40">
      <w:pPr>
        <w:pStyle w:val="bodytext"/>
        <w:spacing w:before="0" w:beforeAutospacing="0" w:after="0" w:afterAutospacing="0"/>
        <w:ind w:firstLine="486"/>
        <w:jc w:val="center"/>
        <w:rPr>
          <w:color w:val="000000"/>
          <w:sz w:val="28"/>
          <w:szCs w:val="28"/>
        </w:rPr>
      </w:pPr>
      <w:r w:rsidRPr="00DA2C86">
        <w:rPr>
          <w:color w:val="000000"/>
          <w:sz w:val="28"/>
          <w:szCs w:val="28"/>
        </w:rPr>
        <w:t>Статья 1</w:t>
      </w:r>
      <w:r w:rsidR="00D64E40">
        <w:rPr>
          <w:color w:val="000000"/>
          <w:sz w:val="28"/>
          <w:szCs w:val="28"/>
        </w:rPr>
        <w:t>8</w:t>
      </w:r>
      <w:r w:rsidRPr="00DA2C86">
        <w:rPr>
          <w:color w:val="000000"/>
          <w:sz w:val="28"/>
          <w:szCs w:val="28"/>
        </w:rPr>
        <w:t>. Порядок проведения публичных слушаний по проектам правил благоустройства территорий</w:t>
      </w:r>
    </w:p>
    <w:p w:rsidR="00D64E40" w:rsidRPr="00DA2C86" w:rsidRDefault="00D64E40" w:rsidP="00D64E40">
      <w:pPr>
        <w:pStyle w:val="bodytext"/>
        <w:spacing w:before="0" w:beforeAutospacing="0" w:after="0" w:afterAutospacing="0"/>
        <w:ind w:firstLine="486"/>
        <w:jc w:val="center"/>
        <w:rPr>
          <w:color w:val="000000"/>
          <w:sz w:val="28"/>
          <w:szCs w:val="28"/>
        </w:rPr>
      </w:pP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 xml:space="preserve"> </w:t>
      </w:r>
    </w:p>
    <w:p w:rsidR="00721216" w:rsidRPr="00DA2C86" w:rsidRDefault="00047172" w:rsidP="00721216">
      <w:pPr>
        <w:pStyle w:val="bodytext"/>
        <w:spacing w:before="0" w:beforeAutospacing="0" w:after="0" w:afterAutospacing="0"/>
        <w:ind w:firstLine="486"/>
        <w:jc w:val="both"/>
        <w:rPr>
          <w:color w:val="000000"/>
          <w:sz w:val="28"/>
          <w:szCs w:val="28"/>
        </w:rPr>
      </w:pPr>
      <w:r>
        <w:rPr>
          <w:color w:val="000000"/>
          <w:sz w:val="28"/>
          <w:szCs w:val="28"/>
        </w:rPr>
        <w:t>1</w:t>
      </w:r>
      <w:r w:rsidR="00721216" w:rsidRPr="00DA2C86">
        <w:rPr>
          <w:color w:val="000000"/>
          <w:sz w:val="28"/>
          <w:szCs w:val="28"/>
        </w:rPr>
        <w:t>. Процедура проведения публичных слушаний состоит из следующих этапов:</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1) оповещение о начале публичных слушаний;</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3) проведение экспозиции или экспозиций проекта, подлежащего рассмотрению на публичных слушаниях;</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4) проведение собрания или собраний участников публичных слушаний;</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5) подготовка и оформление протокола публичных слушаний;</w:t>
      </w:r>
    </w:p>
    <w:p w:rsidR="00721216" w:rsidRPr="00DA2C86" w:rsidRDefault="00721216" w:rsidP="00D64E40">
      <w:pPr>
        <w:pStyle w:val="bodytext"/>
        <w:spacing w:before="0" w:beforeAutospacing="0" w:after="0" w:afterAutospacing="0"/>
        <w:ind w:firstLine="486"/>
        <w:rPr>
          <w:color w:val="000000"/>
          <w:sz w:val="28"/>
          <w:szCs w:val="28"/>
        </w:rPr>
      </w:pPr>
      <w:r w:rsidRPr="00DA2C86">
        <w:rPr>
          <w:color w:val="000000"/>
          <w:sz w:val="28"/>
          <w:szCs w:val="28"/>
        </w:rPr>
        <w:t>6) подготовка и опубликование заключения о результатах публичных</w:t>
      </w:r>
      <w:r w:rsidR="00D64E40">
        <w:rPr>
          <w:color w:val="000000"/>
          <w:sz w:val="28"/>
          <w:szCs w:val="28"/>
        </w:rPr>
        <w:t xml:space="preserve"> слушаний.</w:t>
      </w:r>
    </w:p>
    <w:p w:rsidR="00721216" w:rsidRPr="00DA2C86" w:rsidRDefault="00047172" w:rsidP="00721216">
      <w:pPr>
        <w:pStyle w:val="bodytext"/>
        <w:spacing w:before="0" w:beforeAutospacing="0" w:after="0" w:afterAutospacing="0"/>
        <w:ind w:firstLine="486"/>
        <w:jc w:val="both"/>
        <w:rPr>
          <w:color w:val="000000"/>
          <w:sz w:val="28"/>
          <w:szCs w:val="28"/>
        </w:rPr>
      </w:pPr>
      <w:r>
        <w:rPr>
          <w:color w:val="000000"/>
          <w:sz w:val="28"/>
          <w:szCs w:val="28"/>
        </w:rPr>
        <w:t>2</w:t>
      </w:r>
      <w:r w:rsidR="00721216" w:rsidRPr="00DA2C86">
        <w:rPr>
          <w:color w:val="000000"/>
          <w:sz w:val="28"/>
          <w:szCs w:val="28"/>
        </w:rPr>
        <w:t>. Оповещение о начале публичных слушаний должно содержать:</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1) информацию о проекте, подлежащем рассмотрению на публичных слушаниях, и перечень информационных материалов к такому проекту;</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2) информацию о порядке и сроках проведения публичных слушаний по проекту, подлежащему рассмотрению на публичных слушаниях;</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3) информацию о месте, дате открытия экспозиции или экспозиций проекта, подлежащего рассмотрению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lastRenderedPageBreak/>
        <w:t>4) информацию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rsidR="00721216" w:rsidRPr="00DA2C86" w:rsidRDefault="006B1B49" w:rsidP="00721216">
      <w:pPr>
        <w:pStyle w:val="bodytext"/>
        <w:spacing w:before="0" w:beforeAutospacing="0" w:after="0" w:afterAutospacing="0"/>
        <w:ind w:firstLine="486"/>
        <w:jc w:val="both"/>
        <w:rPr>
          <w:color w:val="000000"/>
          <w:sz w:val="28"/>
          <w:szCs w:val="28"/>
        </w:rPr>
      </w:pPr>
      <w:r>
        <w:rPr>
          <w:color w:val="000000"/>
          <w:sz w:val="28"/>
          <w:szCs w:val="28"/>
        </w:rPr>
        <w:t>5)</w:t>
      </w:r>
      <w:r w:rsidR="00721216" w:rsidRPr="00DA2C86">
        <w:rPr>
          <w:color w:val="000000"/>
          <w:sz w:val="28"/>
          <w:szCs w:val="28"/>
        </w:rPr>
        <w:t xml:space="preserve">  информацию об официальном сайте, на котором буд</w:t>
      </w:r>
      <w:r>
        <w:rPr>
          <w:color w:val="000000"/>
          <w:sz w:val="28"/>
          <w:szCs w:val="28"/>
        </w:rPr>
        <w:t>ет</w:t>
      </w:r>
      <w:r w:rsidR="00721216" w:rsidRPr="00DA2C86">
        <w:rPr>
          <w:color w:val="000000"/>
          <w:sz w:val="28"/>
          <w:szCs w:val="28"/>
        </w:rPr>
        <w:t xml:space="preserve"> размещен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721216" w:rsidRPr="00DA2C86" w:rsidRDefault="006B1B49" w:rsidP="00721216">
      <w:pPr>
        <w:pStyle w:val="bodytext"/>
        <w:spacing w:before="0" w:beforeAutospacing="0" w:after="0" w:afterAutospacing="0"/>
        <w:ind w:firstLine="486"/>
        <w:jc w:val="both"/>
        <w:rPr>
          <w:color w:val="000000"/>
          <w:sz w:val="28"/>
          <w:szCs w:val="28"/>
        </w:rPr>
      </w:pPr>
      <w:r>
        <w:rPr>
          <w:color w:val="000000"/>
          <w:sz w:val="28"/>
          <w:szCs w:val="28"/>
        </w:rPr>
        <w:t>3</w:t>
      </w:r>
      <w:r w:rsidR="00721216" w:rsidRPr="00DA2C86">
        <w:rPr>
          <w:color w:val="000000"/>
          <w:sz w:val="28"/>
          <w:szCs w:val="28"/>
        </w:rPr>
        <w:t>. Оповещение о начале публичных слушаний:</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 xml:space="preserve">1) не </w:t>
      </w:r>
      <w:proofErr w:type="gramStart"/>
      <w:r w:rsidRPr="00DA2C86">
        <w:rPr>
          <w:color w:val="000000"/>
          <w:sz w:val="28"/>
          <w:szCs w:val="28"/>
        </w:rPr>
        <w:t>позднее</w:t>
      </w:r>
      <w:proofErr w:type="gramEnd"/>
      <w:r w:rsidRPr="00DA2C86">
        <w:rPr>
          <w:color w:val="000000"/>
          <w:sz w:val="28"/>
          <w:szCs w:val="28"/>
        </w:rPr>
        <w:t xml:space="preserve"> чем за семь дней до дня размещения на официальном сайте или в информационных системах проекта, подлежащего рассмотрению на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 xml:space="preserve">2) распространяется на информационных стендах, оборудованных около </w:t>
      </w:r>
      <w:proofErr w:type="gramStart"/>
      <w:r w:rsidRPr="00DA2C86">
        <w:rPr>
          <w:color w:val="000000"/>
          <w:sz w:val="28"/>
          <w:szCs w:val="28"/>
        </w:rPr>
        <w:t>здания</w:t>
      </w:r>
      <w:proofErr w:type="gramEnd"/>
      <w:r w:rsidRPr="00DA2C86">
        <w:rPr>
          <w:color w:val="000000"/>
          <w:sz w:val="28"/>
          <w:szCs w:val="28"/>
        </w:rPr>
        <w:t xml:space="preserve"> уполномоченного на проведение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w:t>
      </w:r>
      <w:r w:rsidR="00440C48">
        <w:rPr>
          <w:color w:val="000000"/>
          <w:sz w:val="28"/>
          <w:szCs w:val="28"/>
        </w:rPr>
        <w:t>(</w:t>
      </w:r>
      <w:r w:rsidR="00842C93">
        <w:rPr>
          <w:color w:val="000000"/>
          <w:sz w:val="28"/>
          <w:szCs w:val="28"/>
        </w:rPr>
        <w:t>д</w:t>
      </w:r>
      <w:r w:rsidRPr="00DA2C86">
        <w:rPr>
          <w:color w:val="000000"/>
          <w:sz w:val="28"/>
          <w:szCs w:val="28"/>
        </w:rPr>
        <w:t>алее - территория, в пределах котор</w:t>
      </w:r>
      <w:r w:rsidR="007041A6">
        <w:rPr>
          <w:color w:val="000000"/>
          <w:sz w:val="28"/>
          <w:szCs w:val="28"/>
        </w:rPr>
        <w:t xml:space="preserve">ых </w:t>
      </w:r>
      <w:r w:rsidRPr="00DA2C86">
        <w:rPr>
          <w:color w:val="000000"/>
          <w:sz w:val="28"/>
          <w:szCs w:val="28"/>
        </w:rPr>
        <w:t>проводятся публичные слушания), иными способами, обеспечивающими доступ участников публичных слушаний к указанной информации.</w:t>
      </w:r>
    </w:p>
    <w:p w:rsidR="00721216" w:rsidRPr="00DA2C86" w:rsidRDefault="007041A6" w:rsidP="00721216">
      <w:pPr>
        <w:pStyle w:val="bodytext"/>
        <w:spacing w:before="0" w:beforeAutospacing="0" w:after="0" w:afterAutospacing="0"/>
        <w:ind w:firstLine="486"/>
        <w:jc w:val="both"/>
        <w:rPr>
          <w:color w:val="000000"/>
          <w:sz w:val="28"/>
          <w:szCs w:val="28"/>
        </w:rPr>
      </w:pPr>
      <w:r>
        <w:rPr>
          <w:color w:val="000000"/>
          <w:sz w:val="28"/>
          <w:szCs w:val="28"/>
        </w:rPr>
        <w:t>4.</w:t>
      </w:r>
      <w:r w:rsidR="00721216" w:rsidRPr="00DA2C86">
        <w:rPr>
          <w:color w:val="000000"/>
          <w:sz w:val="28"/>
          <w:szCs w:val="28"/>
        </w:rPr>
        <w:t xml:space="preserve"> В течение всего периода размещения проекта, подлежащего рассмотрению на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публичных слушаниях. Консультирование посетителей экспозиции осуществляется представителями уполномоченного на проведение публичных слушаний органа местного самоуправления или созданного им коллегиального совещательного органа (далее - организатор публичных слушаний) и (или) разработчика проекта, подлежащего рассмотрению на публичных слушаниях.</w:t>
      </w:r>
    </w:p>
    <w:p w:rsidR="00721216" w:rsidRPr="00DA2C86" w:rsidRDefault="007041A6" w:rsidP="00721216">
      <w:pPr>
        <w:pStyle w:val="bodytext"/>
        <w:spacing w:before="0" w:beforeAutospacing="0" w:after="0" w:afterAutospacing="0"/>
        <w:ind w:firstLine="486"/>
        <w:jc w:val="both"/>
        <w:rPr>
          <w:color w:val="000000"/>
          <w:sz w:val="28"/>
          <w:szCs w:val="28"/>
        </w:rPr>
      </w:pPr>
      <w:r>
        <w:rPr>
          <w:color w:val="000000"/>
          <w:sz w:val="28"/>
          <w:szCs w:val="28"/>
        </w:rPr>
        <w:t>5.</w:t>
      </w:r>
      <w:r w:rsidR="00721216" w:rsidRPr="00DA2C86">
        <w:rPr>
          <w:color w:val="000000"/>
          <w:sz w:val="28"/>
          <w:szCs w:val="28"/>
        </w:rPr>
        <w:t xml:space="preserve"> </w:t>
      </w:r>
      <w:proofErr w:type="gramStart"/>
      <w:r w:rsidR="00721216" w:rsidRPr="00DA2C86">
        <w:rPr>
          <w:color w:val="000000"/>
          <w:sz w:val="28"/>
          <w:szCs w:val="28"/>
        </w:rPr>
        <w:t>В период размещения проекта, подлежащего рассмотрению публичных слушаниях, и информационных материалов к нему и проведения экспозиции или экспозиций такого проекта участники публичных слушаний, прошедшие в соответствии с частью 12 статьи </w:t>
      </w:r>
      <w:r w:rsidR="00440C48">
        <w:rPr>
          <w:color w:val="000000"/>
          <w:sz w:val="28"/>
          <w:szCs w:val="28"/>
        </w:rPr>
        <w:t xml:space="preserve"> Градостроительного кодекса Российской Федерации </w:t>
      </w:r>
      <w:r w:rsidR="00721216" w:rsidRPr="00DA2C86">
        <w:rPr>
          <w:color w:val="000000"/>
          <w:sz w:val="28"/>
          <w:szCs w:val="28"/>
        </w:rPr>
        <w:t> идентификацию, имеют право вносить предложения и замечания, касающиеся такого проекта:</w:t>
      </w:r>
      <w:proofErr w:type="gramEnd"/>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1) в письменной или устной форме в ходе проведения собрания или собраний участников публичных слушаний;</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2) в письменной форме или в форме электронного документа в адрес организатора публичных слушаний;</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lastRenderedPageBreak/>
        <w:t>3) посредством записи в книге (журнале) учета посетителей экспозиции проекта, подлежащего рассмотрению или публичных слушаниях.</w:t>
      </w:r>
    </w:p>
    <w:p w:rsidR="00721216" w:rsidRPr="00DA2C86" w:rsidRDefault="007041A6" w:rsidP="00721216">
      <w:pPr>
        <w:pStyle w:val="bodytext"/>
        <w:spacing w:before="0" w:beforeAutospacing="0" w:after="0" w:afterAutospacing="0"/>
        <w:ind w:firstLine="486"/>
        <w:jc w:val="both"/>
        <w:rPr>
          <w:color w:val="000000"/>
          <w:sz w:val="28"/>
          <w:szCs w:val="28"/>
        </w:rPr>
      </w:pPr>
      <w:r>
        <w:rPr>
          <w:color w:val="000000"/>
          <w:sz w:val="28"/>
          <w:szCs w:val="28"/>
        </w:rPr>
        <w:t>6.</w:t>
      </w:r>
      <w:r w:rsidR="00721216" w:rsidRPr="00DA2C86">
        <w:rPr>
          <w:color w:val="000000"/>
          <w:sz w:val="28"/>
          <w:szCs w:val="28"/>
        </w:rPr>
        <w:t xml:space="preserve"> Предложения и замечания подлежат регистрации, а также обязательному рассмотрению организатором публичных слушаний, за исключением случая, предусмотренного частью </w:t>
      </w:r>
      <w:r w:rsidR="004A05F9">
        <w:rPr>
          <w:color w:val="000000"/>
          <w:sz w:val="28"/>
          <w:szCs w:val="28"/>
        </w:rPr>
        <w:t xml:space="preserve">      </w:t>
      </w:r>
      <w:r w:rsidR="00721216" w:rsidRPr="00DA2C86">
        <w:rPr>
          <w:color w:val="000000"/>
          <w:sz w:val="28"/>
          <w:szCs w:val="28"/>
        </w:rPr>
        <w:t>15 статьи 5.1 </w:t>
      </w:r>
      <w:r w:rsidR="00440C48">
        <w:rPr>
          <w:color w:val="000000"/>
          <w:sz w:val="28"/>
          <w:szCs w:val="28"/>
        </w:rPr>
        <w:t>Градостроительного кодекса Российской Федерации</w:t>
      </w:r>
      <w:r w:rsidR="00721216" w:rsidRPr="00DA2C86">
        <w:rPr>
          <w:color w:val="000000"/>
          <w:sz w:val="28"/>
          <w:szCs w:val="28"/>
        </w:rPr>
        <w:t>.</w:t>
      </w:r>
    </w:p>
    <w:p w:rsidR="00721216" w:rsidRPr="00DA2C86" w:rsidRDefault="007041A6" w:rsidP="00721216">
      <w:pPr>
        <w:pStyle w:val="bodytext"/>
        <w:spacing w:before="0" w:beforeAutospacing="0" w:after="0" w:afterAutospacing="0"/>
        <w:ind w:firstLine="486"/>
        <w:jc w:val="both"/>
        <w:rPr>
          <w:color w:val="000000"/>
          <w:sz w:val="28"/>
          <w:szCs w:val="28"/>
        </w:rPr>
      </w:pPr>
      <w:r>
        <w:rPr>
          <w:color w:val="000000"/>
          <w:sz w:val="28"/>
          <w:szCs w:val="28"/>
        </w:rPr>
        <w:t>7</w:t>
      </w:r>
      <w:r w:rsidR="00721216" w:rsidRPr="00DA2C86">
        <w:rPr>
          <w:color w:val="000000"/>
          <w:sz w:val="28"/>
          <w:szCs w:val="28"/>
        </w:rPr>
        <w:t xml:space="preserve">. </w:t>
      </w:r>
      <w:proofErr w:type="gramStart"/>
      <w:r w:rsidR="00721216" w:rsidRPr="00DA2C86">
        <w:rPr>
          <w:color w:val="000000"/>
          <w:sz w:val="28"/>
          <w:szCs w:val="28"/>
        </w:rPr>
        <w:t>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w:t>
      </w:r>
      <w:proofErr w:type="gramEnd"/>
      <w:r w:rsidR="00721216" w:rsidRPr="00DA2C86">
        <w:rPr>
          <w:color w:val="000000"/>
          <w:sz w:val="28"/>
          <w:szCs w:val="28"/>
        </w:rPr>
        <w:t xml:space="preserve"> </w:t>
      </w:r>
      <w:proofErr w:type="gramStart"/>
      <w:r w:rsidR="00721216" w:rsidRPr="00DA2C86">
        <w:rPr>
          <w:color w:val="000000"/>
          <w:sz w:val="28"/>
          <w:szCs w:val="2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00721216" w:rsidRPr="00DA2C86">
        <w:rPr>
          <w:color w:val="000000"/>
          <w:sz w:val="28"/>
          <w:szCs w:val="28"/>
        </w:rPr>
        <w:t>, объекты капитального строительства, помещения, являющиеся частью указанных объектов капитального строительства.</w:t>
      </w:r>
    </w:p>
    <w:p w:rsidR="00721216" w:rsidRPr="00DA2C86" w:rsidRDefault="007041A6" w:rsidP="00721216">
      <w:pPr>
        <w:pStyle w:val="bodytext"/>
        <w:spacing w:before="0" w:beforeAutospacing="0" w:after="0" w:afterAutospacing="0"/>
        <w:ind w:firstLine="486"/>
        <w:jc w:val="both"/>
        <w:rPr>
          <w:color w:val="000000"/>
          <w:sz w:val="28"/>
          <w:szCs w:val="28"/>
        </w:rPr>
      </w:pPr>
      <w:r>
        <w:rPr>
          <w:color w:val="000000"/>
          <w:sz w:val="28"/>
          <w:szCs w:val="28"/>
        </w:rPr>
        <w:t>8</w:t>
      </w:r>
      <w:r w:rsidR="005F412C">
        <w:rPr>
          <w:color w:val="000000"/>
          <w:sz w:val="28"/>
          <w:szCs w:val="28"/>
        </w:rPr>
        <w:t>.</w:t>
      </w:r>
      <w:r w:rsidR="00721216" w:rsidRPr="00DA2C86">
        <w:rPr>
          <w:color w:val="000000"/>
          <w:sz w:val="28"/>
          <w:szCs w:val="28"/>
        </w:rPr>
        <w:t xml:space="preserve"> Обработка персональных данных участников публичных слушаний осуществляется с учетом требований, установленных Федеральным законом </w:t>
      </w:r>
      <w:r w:rsidR="00440C48">
        <w:rPr>
          <w:color w:val="000000"/>
          <w:sz w:val="28"/>
          <w:szCs w:val="28"/>
        </w:rPr>
        <w:t>от 27 июля 2006 года № 152 – ФЗ «О</w:t>
      </w:r>
      <w:r w:rsidR="00721216" w:rsidRPr="00DA2C86">
        <w:rPr>
          <w:color w:val="000000"/>
          <w:sz w:val="28"/>
          <w:szCs w:val="28"/>
        </w:rPr>
        <w:t xml:space="preserve"> персональных данных</w:t>
      </w:r>
      <w:r w:rsidR="00440C48">
        <w:rPr>
          <w:color w:val="000000"/>
          <w:sz w:val="28"/>
          <w:szCs w:val="28"/>
        </w:rPr>
        <w:t>»</w:t>
      </w:r>
      <w:r w:rsidR="00721216" w:rsidRPr="00DA2C86">
        <w:rPr>
          <w:color w:val="000000"/>
          <w:sz w:val="28"/>
          <w:szCs w:val="28"/>
        </w:rPr>
        <w:t>.</w:t>
      </w:r>
    </w:p>
    <w:p w:rsidR="00721216" w:rsidRPr="00DA2C86" w:rsidRDefault="007041A6" w:rsidP="00721216">
      <w:pPr>
        <w:pStyle w:val="bodytext"/>
        <w:spacing w:before="0" w:beforeAutospacing="0" w:after="0" w:afterAutospacing="0"/>
        <w:ind w:firstLine="486"/>
        <w:jc w:val="both"/>
        <w:rPr>
          <w:color w:val="000000"/>
          <w:sz w:val="28"/>
          <w:szCs w:val="28"/>
        </w:rPr>
      </w:pPr>
      <w:r>
        <w:rPr>
          <w:color w:val="000000"/>
          <w:sz w:val="28"/>
          <w:szCs w:val="28"/>
        </w:rPr>
        <w:t>9</w:t>
      </w:r>
      <w:r w:rsidR="00721216" w:rsidRPr="00DA2C86">
        <w:rPr>
          <w:color w:val="000000"/>
          <w:sz w:val="28"/>
          <w:szCs w:val="28"/>
        </w:rPr>
        <w:t>. Предложения и замечания, внесенные в соответствии с частью</w:t>
      </w:r>
      <w:r w:rsidR="004A05F9">
        <w:rPr>
          <w:color w:val="000000"/>
          <w:sz w:val="28"/>
          <w:szCs w:val="28"/>
        </w:rPr>
        <w:t xml:space="preserve">           </w:t>
      </w:r>
      <w:r w:rsidR="00721216" w:rsidRPr="00DA2C86">
        <w:rPr>
          <w:color w:val="000000"/>
          <w:sz w:val="28"/>
          <w:szCs w:val="28"/>
        </w:rPr>
        <w:t>10 статьи 5.1 Градостроительного Кодекса РФ, не рассматриваются в случае выявления факта представления участником публичных слушаний недостоверных сведений.</w:t>
      </w:r>
    </w:p>
    <w:p w:rsidR="00721216" w:rsidRPr="00DA2C86" w:rsidRDefault="007041A6" w:rsidP="00721216">
      <w:pPr>
        <w:pStyle w:val="bodytext"/>
        <w:spacing w:before="0" w:beforeAutospacing="0" w:after="0" w:afterAutospacing="0"/>
        <w:ind w:firstLine="486"/>
        <w:jc w:val="both"/>
        <w:rPr>
          <w:color w:val="000000"/>
          <w:sz w:val="28"/>
          <w:szCs w:val="28"/>
        </w:rPr>
      </w:pPr>
      <w:r>
        <w:rPr>
          <w:color w:val="000000"/>
          <w:sz w:val="28"/>
          <w:szCs w:val="28"/>
        </w:rPr>
        <w:t>10.</w:t>
      </w:r>
      <w:r w:rsidR="00721216" w:rsidRPr="00DA2C86">
        <w:rPr>
          <w:color w:val="000000"/>
          <w:sz w:val="28"/>
          <w:szCs w:val="28"/>
        </w:rPr>
        <w:t xml:space="preserve"> Организатором публичных слушаний обеспечивается равный доступ к проекту, подлежащему рассмотрению на публичных слушаниях, всех участников публичных слушаний.</w:t>
      </w:r>
    </w:p>
    <w:p w:rsidR="007041A6" w:rsidRPr="007041A6" w:rsidRDefault="00721216" w:rsidP="007041A6">
      <w:pPr>
        <w:pStyle w:val="bodytext"/>
        <w:spacing w:before="0" w:beforeAutospacing="0" w:after="0" w:afterAutospacing="0"/>
        <w:ind w:firstLine="486"/>
        <w:jc w:val="both"/>
        <w:rPr>
          <w:color w:val="000000"/>
          <w:sz w:val="28"/>
          <w:szCs w:val="28"/>
        </w:rPr>
      </w:pPr>
      <w:r w:rsidRPr="007041A6">
        <w:rPr>
          <w:color w:val="000000"/>
          <w:sz w:val="28"/>
          <w:szCs w:val="28"/>
        </w:rPr>
        <w:t>1</w:t>
      </w:r>
      <w:r w:rsidR="007041A6" w:rsidRPr="007041A6">
        <w:rPr>
          <w:color w:val="000000"/>
          <w:sz w:val="28"/>
          <w:szCs w:val="28"/>
        </w:rPr>
        <w:t>1</w:t>
      </w:r>
      <w:r w:rsidR="007041A6">
        <w:rPr>
          <w:color w:val="000000"/>
          <w:sz w:val="28"/>
          <w:szCs w:val="28"/>
        </w:rPr>
        <w:t>.</w:t>
      </w:r>
      <w:r w:rsidR="007041A6" w:rsidRPr="007041A6">
        <w:rPr>
          <w:color w:val="000000"/>
          <w:sz w:val="28"/>
          <w:szCs w:val="28"/>
        </w:rPr>
        <w:t xml:space="preserve"> Организатор публичных слушаний подготавливает и оформляет протокол публичных </w:t>
      </w:r>
      <w:proofErr w:type="gramStart"/>
      <w:r w:rsidR="007041A6" w:rsidRPr="007041A6">
        <w:rPr>
          <w:color w:val="000000"/>
          <w:sz w:val="28"/>
          <w:szCs w:val="28"/>
        </w:rPr>
        <w:t>слушаний</w:t>
      </w:r>
      <w:proofErr w:type="gramEnd"/>
      <w:r w:rsidR="007041A6" w:rsidRPr="007041A6">
        <w:rPr>
          <w:color w:val="000000"/>
          <w:sz w:val="28"/>
          <w:szCs w:val="28"/>
        </w:rPr>
        <w:t xml:space="preserve"> в котором указывается:</w:t>
      </w:r>
    </w:p>
    <w:p w:rsidR="007041A6" w:rsidRPr="007041A6" w:rsidRDefault="007041A6" w:rsidP="007041A6">
      <w:pPr>
        <w:pStyle w:val="bodytext"/>
        <w:spacing w:before="0" w:beforeAutospacing="0" w:after="0" w:afterAutospacing="0"/>
        <w:ind w:firstLine="486"/>
        <w:jc w:val="both"/>
        <w:rPr>
          <w:color w:val="000000"/>
          <w:sz w:val="28"/>
          <w:szCs w:val="28"/>
        </w:rPr>
      </w:pPr>
      <w:r w:rsidRPr="007041A6">
        <w:rPr>
          <w:color w:val="000000"/>
          <w:sz w:val="28"/>
          <w:szCs w:val="28"/>
        </w:rPr>
        <w:t>1) дата и место оформления протокола публичных слушаний;</w:t>
      </w:r>
    </w:p>
    <w:p w:rsidR="007041A6" w:rsidRPr="007041A6" w:rsidRDefault="007041A6" w:rsidP="007041A6">
      <w:pPr>
        <w:pStyle w:val="bodytext"/>
        <w:spacing w:before="0" w:beforeAutospacing="0" w:after="0" w:afterAutospacing="0"/>
        <w:ind w:firstLine="486"/>
        <w:jc w:val="both"/>
        <w:rPr>
          <w:color w:val="000000"/>
          <w:sz w:val="28"/>
          <w:szCs w:val="28"/>
        </w:rPr>
      </w:pPr>
      <w:r w:rsidRPr="007041A6">
        <w:rPr>
          <w:color w:val="000000"/>
          <w:sz w:val="28"/>
          <w:szCs w:val="28"/>
        </w:rPr>
        <w:t>2) информация о проекте, рассматриваемом на публичных слушаниях;</w:t>
      </w:r>
    </w:p>
    <w:p w:rsidR="007041A6" w:rsidRPr="007041A6" w:rsidRDefault="007041A6" w:rsidP="007041A6">
      <w:pPr>
        <w:pStyle w:val="bodytext"/>
        <w:spacing w:before="0" w:beforeAutospacing="0" w:after="0" w:afterAutospacing="0"/>
        <w:ind w:firstLine="486"/>
        <w:jc w:val="both"/>
        <w:rPr>
          <w:color w:val="000000"/>
          <w:sz w:val="28"/>
          <w:szCs w:val="28"/>
        </w:rPr>
      </w:pPr>
      <w:r w:rsidRPr="007041A6">
        <w:rPr>
          <w:color w:val="000000"/>
          <w:sz w:val="28"/>
          <w:szCs w:val="28"/>
        </w:rPr>
        <w:t>3) информация об организаторе публичных слушаний;</w:t>
      </w:r>
    </w:p>
    <w:p w:rsidR="007041A6" w:rsidRPr="007041A6" w:rsidRDefault="007041A6" w:rsidP="007041A6">
      <w:pPr>
        <w:pStyle w:val="bodytext"/>
        <w:spacing w:before="0" w:beforeAutospacing="0" w:after="0" w:afterAutospacing="0"/>
        <w:ind w:firstLine="486"/>
        <w:jc w:val="both"/>
        <w:rPr>
          <w:color w:val="000000"/>
          <w:sz w:val="28"/>
          <w:szCs w:val="28"/>
        </w:rPr>
      </w:pPr>
      <w:r w:rsidRPr="007041A6">
        <w:rPr>
          <w:color w:val="000000"/>
          <w:sz w:val="28"/>
          <w:szCs w:val="28"/>
        </w:rPr>
        <w:t>4) информация, содержащаяся в опубликованном оповещении о начале публичных слушаний, дата и источник его опубликования;</w:t>
      </w:r>
    </w:p>
    <w:p w:rsidR="007041A6" w:rsidRPr="007041A6" w:rsidRDefault="007041A6" w:rsidP="007041A6">
      <w:pPr>
        <w:pStyle w:val="bodytext"/>
        <w:spacing w:before="0" w:beforeAutospacing="0" w:after="0" w:afterAutospacing="0"/>
        <w:ind w:firstLine="486"/>
        <w:jc w:val="both"/>
        <w:rPr>
          <w:color w:val="000000"/>
          <w:sz w:val="28"/>
          <w:szCs w:val="28"/>
        </w:rPr>
      </w:pPr>
      <w:r w:rsidRPr="007041A6">
        <w:rPr>
          <w:color w:val="000000"/>
          <w:sz w:val="28"/>
          <w:szCs w:val="28"/>
        </w:rPr>
        <w:t>5) информация о сроке, в течение которого принимались предложения и замечания участников публичных слушаний, о территории, в пределах которой проводятся публичные слушания;</w:t>
      </w:r>
    </w:p>
    <w:p w:rsidR="007041A6" w:rsidRPr="007041A6" w:rsidRDefault="007041A6" w:rsidP="007041A6">
      <w:pPr>
        <w:pStyle w:val="bodytext"/>
        <w:spacing w:before="0" w:beforeAutospacing="0" w:after="0" w:afterAutospacing="0"/>
        <w:ind w:firstLine="486"/>
        <w:jc w:val="both"/>
        <w:rPr>
          <w:color w:val="000000"/>
          <w:sz w:val="28"/>
          <w:szCs w:val="28"/>
        </w:rPr>
      </w:pPr>
      <w:r w:rsidRPr="007041A6">
        <w:rPr>
          <w:color w:val="000000"/>
          <w:sz w:val="28"/>
          <w:szCs w:val="28"/>
        </w:rPr>
        <w:t xml:space="preserve">6) все предложения и замечания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w:t>
      </w:r>
      <w:r w:rsidRPr="007041A6">
        <w:rPr>
          <w:color w:val="000000"/>
          <w:sz w:val="28"/>
          <w:szCs w:val="28"/>
        </w:rPr>
        <w:lastRenderedPageBreak/>
        <w:t>которой проводятся публичные слушания, и предложения и замечания иных участников публичных слушаний;</w:t>
      </w:r>
    </w:p>
    <w:p w:rsidR="007041A6" w:rsidRPr="007041A6" w:rsidRDefault="007041A6" w:rsidP="007041A6">
      <w:pPr>
        <w:pStyle w:val="bodytext"/>
        <w:spacing w:before="0" w:beforeAutospacing="0" w:after="0" w:afterAutospacing="0"/>
        <w:ind w:firstLine="486"/>
        <w:jc w:val="both"/>
        <w:rPr>
          <w:color w:val="000000"/>
          <w:sz w:val="28"/>
          <w:szCs w:val="28"/>
        </w:rPr>
      </w:pPr>
      <w:r w:rsidRPr="007041A6">
        <w:rPr>
          <w:color w:val="000000"/>
          <w:sz w:val="28"/>
          <w:szCs w:val="28"/>
        </w:rPr>
        <w:t>7) иные необходимые данные и информационные сведения о процедуре публичных слушаний.</w:t>
      </w:r>
    </w:p>
    <w:p w:rsidR="00721216" w:rsidRPr="00DA2C86" w:rsidRDefault="00CD53E9" w:rsidP="00721216">
      <w:pPr>
        <w:pStyle w:val="bodytext"/>
        <w:spacing w:before="0" w:beforeAutospacing="0" w:after="0" w:afterAutospacing="0"/>
        <w:ind w:firstLine="486"/>
        <w:jc w:val="both"/>
        <w:rPr>
          <w:color w:val="000000"/>
          <w:sz w:val="28"/>
          <w:szCs w:val="28"/>
        </w:rPr>
      </w:pPr>
      <w:r>
        <w:rPr>
          <w:color w:val="000000"/>
          <w:sz w:val="28"/>
          <w:szCs w:val="28"/>
        </w:rPr>
        <w:t>12.</w:t>
      </w:r>
      <w:r w:rsidR="00721216" w:rsidRPr="00DA2C86">
        <w:rPr>
          <w:color w:val="000000"/>
          <w:sz w:val="28"/>
          <w:szCs w:val="28"/>
        </w:rPr>
        <w:t xml:space="preserve"> 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1</w:t>
      </w:r>
      <w:r w:rsidR="00CD53E9">
        <w:rPr>
          <w:color w:val="000000"/>
          <w:sz w:val="28"/>
          <w:szCs w:val="28"/>
        </w:rPr>
        <w:t>3</w:t>
      </w:r>
      <w:r w:rsidRPr="00DA2C86">
        <w:rPr>
          <w:color w:val="000000"/>
          <w:sz w:val="28"/>
          <w:szCs w:val="28"/>
        </w:rPr>
        <w:t>. Участник публичных слушаний, который внес предложения и замечания, касающиеся проекта, рассмотренного на публичных слушаниях, имеет право получить выписку из протокола публичных слушаний, содержащую внесенные этим участником предложения и замечания.</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1</w:t>
      </w:r>
      <w:r w:rsidR="00CD53E9">
        <w:rPr>
          <w:color w:val="000000"/>
          <w:sz w:val="28"/>
          <w:szCs w:val="28"/>
        </w:rPr>
        <w:t>4</w:t>
      </w:r>
      <w:r w:rsidRPr="00DA2C86">
        <w:rPr>
          <w:color w:val="000000"/>
          <w:sz w:val="28"/>
          <w:szCs w:val="28"/>
        </w:rPr>
        <w:t xml:space="preserve">. </w:t>
      </w:r>
      <w:r w:rsidR="00CD53E9">
        <w:rPr>
          <w:color w:val="000000"/>
          <w:sz w:val="28"/>
          <w:szCs w:val="28"/>
        </w:rPr>
        <w:t>В течени</w:t>
      </w:r>
      <w:r w:rsidR="00A00231">
        <w:rPr>
          <w:color w:val="000000"/>
          <w:sz w:val="28"/>
          <w:szCs w:val="28"/>
        </w:rPr>
        <w:t>е</w:t>
      </w:r>
      <w:r w:rsidR="00CD53E9">
        <w:rPr>
          <w:color w:val="000000"/>
          <w:sz w:val="28"/>
          <w:szCs w:val="28"/>
        </w:rPr>
        <w:t xml:space="preserve"> 3 рабочих дней после проведения  публичных слушаний,</w:t>
      </w:r>
      <w:r w:rsidR="00A00231">
        <w:rPr>
          <w:color w:val="000000"/>
          <w:sz w:val="28"/>
          <w:szCs w:val="28"/>
        </w:rPr>
        <w:t xml:space="preserve"> </w:t>
      </w:r>
      <w:r w:rsidR="00CD53E9">
        <w:rPr>
          <w:color w:val="000000"/>
          <w:sz w:val="28"/>
          <w:szCs w:val="28"/>
        </w:rPr>
        <w:t>н</w:t>
      </w:r>
      <w:r w:rsidRPr="00DA2C86">
        <w:rPr>
          <w:color w:val="000000"/>
          <w:sz w:val="28"/>
          <w:szCs w:val="28"/>
        </w:rPr>
        <w:t>а основании протокола публичных слушаний организатор публичных слушаний осуществляет подготовку заключения о результатах публичных слушаний.</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1</w:t>
      </w:r>
      <w:r w:rsidR="00CD53E9">
        <w:rPr>
          <w:color w:val="000000"/>
          <w:sz w:val="28"/>
          <w:szCs w:val="28"/>
        </w:rPr>
        <w:t>5</w:t>
      </w:r>
      <w:r w:rsidRPr="00DA2C86">
        <w:rPr>
          <w:color w:val="000000"/>
          <w:sz w:val="28"/>
          <w:szCs w:val="28"/>
        </w:rPr>
        <w:t>. В заключении о результатах публичных слушаний должны быть указаны:</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1) дата оформления заключения о результатах публичных слушаний;</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2) наименование проекта, рассмотренного на публичных слушаниях, сведения о количестве участников публичных слушаний, которые приняли участие в публичных слушаниях;</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3) реквизиты протокола публичных слушаний, на основании которого подготовлено заключение о результатах публичных слушаний;</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4) содержание внесенных предложений и замечаний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 В случае внесения несколькими участниками публичных слушаний одинаковых предложений и замечаний допускается обобщение таких предложений и замечаний;</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5) 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w:t>
      </w: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1</w:t>
      </w:r>
      <w:r w:rsidR="00CD53E9">
        <w:rPr>
          <w:color w:val="000000"/>
          <w:sz w:val="28"/>
          <w:szCs w:val="28"/>
        </w:rPr>
        <w:t>6</w:t>
      </w:r>
      <w:r w:rsidRPr="00DA2C86">
        <w:rPr>
          <w:color w:val="000000"/>
          <w:sz w:val="28"/>
          <w:szCs w:val="28"/>
        </w:rPr>
        <w:t>.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721216" w:rsidRPr="00DA2C86" w:rsidRDefault="009B47CF" w:rsidP="00721216">
      <w:pPr>
        <w:pStyle w:val="bodytext"/>
        <w:spacing w:before="0" w:beforeAutospacing="0" w:after="0" w:afterAutospacing="0"/>
        <w:ind w:firstLine="486"/>
        <w:jc w:val="both"/>
        <w:rPr>
          <w:color w:val="000000"/>
          <w:sz w:val="28"/>
          <w:szCs w:val="28"/>
        </w:rPr>
      </w:pPr>
      <w:r>
        <w:rPr>
          <w:color w:val="000000"/>
          <w:sz w:val="28"/>
          <w:szCs w:val="28"/>
        </w:rPr>
        <w:t>1</w:t>
      </w:r>
      <w:r w:rsidR="00CD53E9">
        <w:rPr>
          <w:color w:val="000000"/>
          <w:sz w:val="28"/>
          <w:szCs w:val="28"/>
        </w:rPr>
        <w:t>7</w:t>
      </w:r>
      <w:r w:rsidR="00721216" w:rsidRPr="00DA2C86">
        <w:rPr>
          <w:color w:val="000000"/>
          <w:sz w:val="28"/>
          <w:szCs w:val="28"/>
        </w:rPr>
        <w:t xml:space="preserve">. </w:t>
      </w:r>
      <w:proofErr w:type="gramStart"/>
      <w:r w:rsidR="00721216" w:rsidRPr="00DA2C86">
        <w:rPr>
          <w:color w:val="000000"/>
          <w:sz w:val="28"/>
          <w:szCs w:val="28"/>
        </w:rPr>
        <w:t xml:space="preserve">После завершения публичных слушаний по проекту правил благоустройства территории поселения, а также проекту муниципального </w:t>
      </w:r>
      <w:r w:rsidR="00721216" w:rsidRPr="00DA2C86">
        <w:rPr>
          <w:color w:val="000000"/>
          <w:sz w:val="28"/>
          <w:szCs w:val="28"/>
        </w:rPr>
        <w:lastRenderedPageBreak/>
        <w:t>правового акта о внесении изменений и дополнений в правила</w:t>
      </w:r>
      <w:r w:rsidR="00CD53E9">
        <w:rPr>
          <w:color w:val="000000"/>
          <w:sz w:val="28"/>
          <w:szCs w:val="28"/>
        </w:rPr>
        <w:t xml:space="preserve"> </w:t>
      </w:r>
      <w:r w:rsidR="00CD53E9" w:rsidRPr="00DA2C86">
        <w:rPr>
          <w:color w:val="000000"/>
          <w:sz w:val="28"/>
          <w:szCs w:val="28"/>
        </w:rPr>
        <w:t>благоустройства территории поселения</w:t>
      </w:r>
      <w:r w:rsidR="00721216" w:rsidRPr="00DA2C86">
        <w:rPr>
          <w:color w:val="000000"/>
          <w:sz w:val="28"/>
          <w:szCs w:val="28"/>
        </w:rPr>
        <w:t>, организатор публичных слушаний, с учетом результатов публичных слушаний обеспечивает внесение изменений в проект правил благоустройства территории поселения, и представляет указанный проект главе поселения не позднее чем через 5 рабочих дней со дня проведения публичных</w:t>
      </w:r>
      <w:proofErr w:type="gramEnd"/>
      <w:r w:rsidR="00721216" w:rsidRPr="00DA2C86">
        <w:rPr>
          <w:color w:val="000000"/>
          <w:sz w:val="28"/>
          <w:szCs w:val="28"/>
        </w:rPr>
        <w:t xml:space="preserve"> слушаний. Обязательными приложениями к проекту правил благоустройства территории поселения являются протокол публичных слушаний и заключение о результатах публичных слушаний с мотивированным обоснованием принятых решений, составляемые в двух экземплярах. Глава </w:t>
      </w:r>
      <w:r w:rsidR="00CD53E9">
        <w:rPr>
          <w:color w:val="000000"/>
          <w:sz w:val="28"/>
          <w:szCs w:val="28"/>
        </w:rPr>
        <w:t>поселения</w:t>
      </w:r>
      <w:r w:rsidR="00721216" w:rsidRPr="00DA2C86">
        <w:rPr>
          <w:color w:val="000000"/>
          <w:sz w:val="28"/>
          <w:szCs w:val="28"/>
        </w:rPr>
        <w:t xml:space="preserve"> в течение десяти дней после представления ему протокола публичных слушаний и заключения о результатах публичных слушаний принимает решение о направлении указанного проекта, вместе с обязательными приложениями, в Совет или об отклонении </w:t>
      </w:r>
      <w:proofErr w:type="gramStart"/>
      <w:r w:rsidR="00721216" w:rsidRPr="00DA2C86">
        <w:rPr>
          <w:color w:val="000000"/>
          <w:sz w:val="28"/>
          <w:szCs w:val="28"/>
        </w:rPr>
        <w:t>проекта правил благоустройства территорий поселения</w:t>
      </w:r>
      <w:proofErr w:type="gramEnd"/>
      <w:r w:rsidR="00721216" w:rsidRPr="00DA2C86">
        <w:rPr>
          <w:color w:val="000000"/>
          <w:sz w:val="28"/>
          <w:szCs w:val="28"/>
        </w:rPr>
        <w:t xml:space="preserve"> и о направлении его на доработку с указанием даты его повторного представления. По результатам </w:t>
      </w:r>
      <w:proofErr w:type="gramStart"/>
      <w:r w:rsidR="00721216" w:rsidRPr="00DA2C86">
        <w:rPr>
          <w:color w:val="000000"/>
          <w:sz w:val="28"/>
          <w:szCs w:val="28"/>
        </w:rPr>
        <w:t>рассмотрения проекта правил благоустройства территории</w:t>
      </w:r>
      <w:proofErr w:type="gramEnd"/>
      <w:r w:rsidR="00721216" w:rsidRPr="00DA2C86">
        <w:rPr>
          <w:color w:val="000000"/>
          <w:sz w:val="28"/>
          <w:szCs w:val="28"/>
        </w:rPr>
        <w:t xml:space="preserve"> поселения, Совет может утвердить правила благоустройства территории поселения или направить проект правил благоустройства территорий поселения главе на доработку.</w:t>
      </w:r>
    </w:p>
    <w:p w:rsidR="00721216" w:rsidRPr="00DA2C86" w:rsidRDefault="00721216" w:rsidP="009B47CF">
      <w:pPr>
        <w:pStyle w:val="bodytext"/>
        <w:spacing w:before="0" w:beforeAutospacing="0" w:after="0" w:afterAutospacing="0"/>
        <w:ind w:firstLine="486"/>
        <w:jc w:val="center"/>
        <w:rPr>
          <w:color w:val="000000"/>
          <w:sz w:val="28"/>
          <w:szCs w:val="28"/>
        </w:rPr>
      </w:pPr>
    </w:p>
    <w:p w:rsidR="00721216" w:rsidRDefault="00721216" w:rsidP="009B47CF">
      <w:pPr>
        <w:pStyle w:val="bodytext"/>
        <w:spacing w:before="0" w:beforeAutospacing="0" w:after="0" w:afterAutospacing="0"/>
        <w:ind w:firstLine="486"/>
        <w:jc w:val="center"/>
        <w:rPr>
          <w:color w:val="000000"/>
          <w:sz w:val="28"/>
          <w:szCs w:val="28"/>
        </w:rPr>
      </w:pPr>
      <w:r w:rsidRPr="00DA2C86">
        <w:rPr>
          <w:color w:val="000000"/>
          <w:sz w:val="28"/>
          <w:szCs w:val="28"/>
        </w:rPr>
        <w:t xml:space="preserve">Статья </w:t>
      </w:r>
      <w:r w:rsidR="009B47CF">
        <w:rPr>
          <w:color w:val="000000"/>
          <w:sz w:val="28"/>
          <w:szCs w:val="28"/>
        </w:rPr>
        <w:t>19</w:t>
      </w:r>
      <w:r w:rsidRPr="00DA2C86">
        <w:rPr>
          <w:color w:val="000000"/>
          <w:sz w:val="28"/>
          <w:szCs w:val="28"/>
        </w:rPr>
        <w:t>. Сроки проведения публичных слушаний по проектам правил благоустройства территорий</w:t>
      </w:r>
    </w:p>
    <w:p w:rsidR="009B47CF" w:rsidRPr="00DA2C86" w:rsidRDefault="009B47CF" w:rsidP="009B47CF">
      <w:pPr>
        <w:pStyle w:val="bodytext"/>
        <w:spacing w:before="0" w:beforeAutospacing="0" w:after="0" w:afterAutospacing="0"/>
        <w:ind w:firstLine="486"/>
        <w:jc w:val="center"/>
        <w:rPr>
          <w:color w:val="000000"/>
          <w:sz w:val="28"/>
          <w:szCs w:val="28"/>
        </w:rPr>
      </w:pPr>
    </w:p>
    <w:p w:rsidR="00721216" w:rsidRPr="00DA2C86" w:rsidRDefault="00721216" w:rsidP="00721216">
      <w:pPr>
        <w:pStyle w:val="bodytext"/>
        <w:spacing w:before="0" w:beforeAutospacing="0" w:after="0" w:afterAutospacing="0"/>
        <w:ind w:firstLine="486"/>
        <w:jc w:val="both"/>
        <w:rPr>
          <w:color w:val="000000"/>
          <w:sz w:val="28"/>
          <w:szCs w:val="28"/>
        </w:rPr>
      </w:pPr>
      <w:r w:rsidRPr="00DA2C86">
        <w:rPr>
          <w:color w:val="000000"/>
          <w:sz w:val="28"/>
          <w:szCs w:val="28"/>
        </w:rPr>
        <w:t>1. Срок проведения публичных слушаний по проектам правил благоустройства территорий с момента оповещения (со дня опубликования оповещения) жителей поселения об их проведении до дня опубликования заключения о результатах публичных слушаний не может быть менее одного месяца и более трех месяцев.</w:t>
      </w:r>
    </w:p>
    <w:p w:rsidR="00047172" w:rsidRDefault="00047172" w:rsidP="003D60AF">
      <w:pPr>
        <w:spacing w:after="0" w:line="240" w:lineRule="auto"/>
        <w:ind w:firstLine="486"/>
        <w:jc w:val="both"/>
        <w:rPr>
          <w:rFonts w:ascii="Times New Roman" w:eastAsia="Times New Roman" w:hAnsi="Times New Roman" w:cs="Times New Roman"/>
          <w:color w:val="000000"/>
          <w:sz w:val="28"/>
          <w:szCs w:val="28"/>
        </w:rPr>
      </w:pP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Статья </w:t>
      </w:r>
      <w:r w:rsidR="004701C2">
        <w:rPr>
          <w:rFonts w:ascii="Times New Roman" w:eastAsia="Times New Roman" w:hAnsi="Times New Roman" w:cs="Times New Roman"/>
          <w:color w:val="000000"/>
          <w:sz w:val="28"/>
          <w:szCs w:val="28"/>
        </w:rPr>
        <w:t>20</w:t>
      </w:r>
      <w:r w:rsidRPr="003D60AF">
        <w:rPr>
          <w:rFonts w:ascii="Times New Roman" w:eastAsia="Times New Roman" w:hAnsi="Times New Roman" w:cs="Times New Roman"/>
          <w:color w:val="000000"/>
          <w:sz w:val="28"/>
          <w:szCs w:val="28"/>
        </w:rPr>
        <w:t>. Особенности размещения материалов и информации о проведении публичных слушаний, общественных обсуждений на Едином портале</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1. </w:t>
      </w:r>
      <w:proofErr w:type="gramStart"/>
      <w:r w:rsidRPr="003D60AF">
        <w:rPr>
          <w:rFonts w:ascii="Times New Roman" w:eastAsia="Times New Roman" w:hAnsi="Times New Roman" w:cs="Times New Roman"/>
          <w:color w:val="000000"/>
          <w:sz w:val="28"/>
          <w:szCs w:val="28"/>
        </w:rPr>
        <w:t xml:space="preserve">Размещение в федеральной государственной информационной системе </w:t>
      </w:r>
      <w:r w:rsidR="004701C2">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Единый портал государственных и муниципальных услуг (функций)</w:t>
      </w:r>
      <w:r w:rsidR="004701C2">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 xml:space="preserve"> (далее - Единый портал) материалов и информации, указанных в статье </w:t>
      </w:r>
      <w:r w:rsidR="004A05F9">
        <w:rPr>
          <w:rFonts w:ascii="Times New Roman" w:eastAsia="Times New Roman" w:hAnsi="Times New Roman" w:cs="Times New Roman"/>
          <w:color w:val="000000"/>
          <w:sz w:val="28"/>
          <w:szCs w:val="28"/>
        </w:rPr>
        <w:t xml:space="preserve">                     </w:t>
      </w:r>
      <w:r w:rsidRPr="003D60AF">
        <w:rPr>
          <w:rFonts w:ascii="Times New Roman" w:eastAsia="Times New Roman" w:hAnsi="Times New Roman" w:cs="Times New Roman"/>
          <w:color w:val="000000"/>
          <w:sz w:val="28"/>
          <w:szCs w:val="28"/>
        </w:rPr>
        <w:t xml:space="preserve">5 настоящего Положения, в целях оповещения жителей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 xml:space="preserve">сельского поселения осуществляется уполномоченным органом с использованием личного кабинета администрации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 в соответствующем разделе платформы обратной</w:t>
      </w:r>
      <w:r w:rsidRPr="003D60AF">
        <w:rPr>
          <w:rFonts w:ascii="Times New Roman" w:eastAsia="Times New Roman" w:hAnsi="Times New Roman" w:cs="Times New Roman"/>
          <w:color w:val="000000"/>
          <w:sz w:val="28"/>
          <w:szCs w:val="28"/>
        </w:rPr>
        <w:t xml:space="preserve"> связи Единого портала (далее - личный кабинет органа) заблаговременно, с учетом сроков, предусмотренных</w:t>
      </w:r>
      <w:proofErr w:type="gramEnd"/>
      <w:r w:rsidRPr="003D60AF">
        <w:rPr>
          <w:rFonts w:ascii="Times New Roman" w:eastAsia="Times New Roman" w:hAnsi="Times New Roman" w:cs="Times New Roman"/>
          <w:color w:val="000000"/>
          <w:sz w:val="28"/>
          <w:szCs w:val="28"/>
        </w:rPr>
        <w:t xml:space="preserve"> настоящим Положением.</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2. </w:t>
      </w:r>
      <w:proofErr w:type="gramStart"/>
      <w:r w:rsidRPr="003D60AF">
        <w:rPr>
          <w:rFonts w:ascii="Times New Roman" w:eastAsia="Times New Roman" w:hAnsi="Times New Roman" w:cs="Times New Roman"/>
          <w:color w:val="000000"/>
          <w:sz w:val="28"/>
          <w:szCs w:val="28"/>
        </w:rPr>
        <w:t xml:space="preserve">Возможность представления замечаний и предложений по вынесенному на обсуждение проекту муниципального правового акта, а также участия в публичных слушаниях, общественных обсуждениях с использованием Единого портала обеспечивается гражданам Российской </w:t>
      </w:r>
      <w:r w:rsidRPr="003D60AF">
        <w:rPr>
          <w:rFonts w:ascii="Times New Roman" w:eastAsia="Times New Roman" w:hAnsi="Times New Roman" w:cs="Times New Roman"/>
          <w:color w:val="000000"/>
          <w:sz w:val="28"/>
          <w:szCs w:val="28"/>
        </w:rPr>
        <w:lastRenderedPageBreak/>
        <w:t xml:space="preserve">Федерации, имеющим подтвержденную учетную запись в федеральной государственной информационной системе </w:t>
      </w:r>
      <w:r w:rsidR="004701C2">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4701C2">
        <w:rPr>
          <w:rFonts w:ascii="Times New Roman" w:eastAsia="Times New Roman" w:hAnsi="Times New Roman" w:cs="Times New Roman"/>
          <w:color w:val="000000"/>
          <w:sz w:val="28"/>
          <w:szCs w:val="28"/>
        </w:rPr>
        <w:t>»</w:t>
      </w:r>
      <w:r w:rsidRPr="003D60AF">
        <w:rPr>
          <w:rFonts w:ascii="Times New Roman" w:eastAsia="Times New Roman" w:hAnsi="Times New Roman" w:cs="Times New Roman"/>
          <w:color w:val="000000"/>
          <w:sz w:val="28"/>
          <w:szCs w:val="28"/>
        </w:rPr>
        <w:t>.</w:t>
      </w:r>
      <w:proofErr w:type="gramEnd"/>
    </w:p>
    <w:p w:rsidR="004701C2" w:rsidRPr="003D60AF" w:rsidRDefault="004701C2" w:rsidP="003D60AF">
      <w:pPr>
        <w:spacing w:after="0" w:line="240" w:lineRule="auto"/>
        <w:ind w:firstLine="486"/>
        <w:jc w:val="both"/>
        <w:rPr>
          <w:rFonts w:ascii="Times New Roman" w:eastAsia="Times New Roman" w:hAnsi="Times New Roman" w:cs="Times New Roman"/>
          <w:color w:val="000000"/>
          <w:sz w:val="28"/>
          <w:szCs w:val="28"/>
        </w:rPr>
      </w:pPr>
    </w:p>
    <w:p w:rsidR="003D60AF" w:rsidRPr="003D60AF" w:rsidRDefault="003D60AF" w:rsidP="00C63CDA">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Статья </w:t>
      </w:r>
      <w:r w:rsidR="004701C2">
        <w:rPr>
          <w:rFonts w:ascii="Times New Roman" w:eastAsia="Times New Roman" w:hAnsi="Times New Roman" w:cs="Times New Roman"/>
          <w:color w:val="000000"/>
          <w:sz w:val="28"/>
          <w:szCs w:val="28"/>
        </w:rPr>
        <w:t>21</w:t>
      </w:r>
      <w:r w:rsidRPr="003D60AF">
        <w:rPr>
          <w:rFonts w:ascii="Times New Roman" w:eastAsia="Times New Roman" w:hAnsi="Times New Roman" w:cs="Times New Roman"/>
          <w:color w:val="000000"/>
          <w:sz w:val="28"/>
          <w:szCs w:val="28"/>
        </w:rPr>
        <w:t>. Особенности внесения замечаний и предложений по проекту муниципального правового акта, размещенного на Едином портале</w:t>
      </w:r>
    </w:p>
    <w:p w:rsidR="003D60AF" w:rsidRPr="003D60AF" w:rsidRDefault="003D60AF" w:rsidP="004701C2">
      <w:pPr>
        <w:spacing w:after="0" w:line="240" w:lineRule="auto"/>
        <w:ind w:firstLine="486"/>
        <w:jc w:val="center"/>
        <w:rPr>
          <w:rFonts w:ascii="Times New Roman" w:eastAsia="Times New Roman" w:hAnsi="Times New Roman" w:cs="Times New Roman"/>
          <w:color w:val="000000"/>
          <w:sz w:val="28"/>
          <w:szCs w:val="28"/>
        </w:rPr>
      </w:pP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1. </w:t>
      </w:r>
      <w:proofErr w:type="gramStart"/>
      <w:r w:rsidRPr="003D60AF">
        <w:rPr>
          <w:rFonts w:ascii="Times New Roman" w:eastAsia="Times New Roman" w:hAnsi="Times New Roman" w:cs="Times New Roman"/>
          <w:color w:val="000000"/>
          <w:sz w:val="28"/>
          <w:szCs w:val="28"/>
        </w:rPr>
        <w:t xml:space="preserve">Представление жителями </w:t>
      </w:r>
      <w:r w:rsidR="004701C2">
        <w:rPr>
          <w:rFonts w:ascii="Times New Roman" w:eastAsia="Times New Roman" w:hAnsi="Times New Roman" w:cs="Times New Roman"/>
          <w:color w:val="000000"/>
          <w:sz w:val="28"/>
          <w:szCs w:val="28"/>
        </w:rPr>
        <w:t xml:space="preserve">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xml:space="preserve"> замечаний и предложений по вынесенному на обсуждение проекту муниципального правового акта, а также участие в публичных слушаниях, общественных обсуждениях в соответствии со статьей 5 настоящего Положения обеспечиваются с использованием Единого портала после прохождения авторизации на Едином портале с использованием федеральной государственной информационной системы </w:t>
      </w:r>
      <w:r w:rsidR="004701C2">
        <w:rPr>
          <w:rFonts w:ascii="Times New Roman" w:eastAsia="Times New Roman" w:hAnsi="Times New Roman" w:cs="Times New Roman"/>
          <w:color w:val="000000"/>
          <w:sz w:val="28"/>
          <w:szCs w:val="28"/>
        </w:rPr>
        <w:t>«Е</w:t>
      </w:r>
      <w:r w:rsidRPr="003D60AF">
        <w:rPr>
          <w:rFonts w:ascii="Times New Roman" w:eastAsia="Times New Roman" w:hAnsi="Times New Roman" w:cs="Times New Roman"/>
          <w:color w:val="000000"/>
          <w:sz w:val="28"/>
          <w:szCs w:val="28"/>
        </w:rPr>
        <w:t>диная система идентификации и аутентификации в инфраструктуре, обеспечивающей информационно-технологическое взаимодействие информационных систем</w:t>
      </w:r>
      <w:proofErr w:type="gramEnd"/>
      <w:r w:rsidRPr="003D60AF">
        <w:rPr>
          <w:rFonts w:ascii="Times New Roman" w:eastAsia="Times New Roman" w:hAnsi="Times New Roman" w:cs="Times New Roman"/>
          <w:color w:val="000000"/>
          <w:sz w:val="28"/>
          <w:szCs w:val="28"/>
        </w:rPr>
        <w:t>, используемых для предоставления государственных и муниципальных услуг в электронной форме</w:t>
      </w:r>
      <w:r w:rsidR="004701C2">
        <w:rPr>
          <w:rFonts w:ascii="Times New Roman" w:eastAsia="Times New Roman" w:hAnsi="Times New Roman" w:cs="Times New Roman"/>
          <w:color w:val="000000"/>
          <w:sz w:val="28"/>
          <w:szCs w:val="28"/>
        </w:rPr>
        <w:t>».</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2. </w:t>
      </w:r>
      <w:proofErr w:type="gramStart"/>
      <w:r w:rsidRPr="003D60AF">
        <w:rPr>
          <w:rFonts w:ascii="Times New Roman" w:eastAsia="Times New Roman" w:hAnsi="Times New Roman" w:cs="Times New Roman"/>
          <w:color w:val="000000"/>
          <w:sz w:val="28"/>
          <w:szCs w:val="28"/>
        </w:rPr>
        <w:t xml:space="preserve">Замечания и предложения по вынесенному на обсуждение проекту муниципального правового акта могут быть представлены жителем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xml:space="preserve"> с использованием Единого портала с даты опубликования администрацией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xml:space="preserve"> сведений в соответствии с пунктом 1 статьи </w:t>
      </w:r>
      <w:r w:rsidR="004701C2">
        <w:rPr>
          <w:rFonts w:ascii="Times New Roman" w:eastAsia="Times New Roman" w:hAnsi="Times New Roman" w:cs="Times New Roman"/>
          <w:color w:val="000000"/>
          <w:sz w:val="28"/>
          <w:szCs w:val="28"/>
        </w:rPr>
        <w:t>20</w:t>
      </w:r>
      <w:r w:rsidRPr="003D60AF">
        <w:rPr>
          <w:rFonts w:ascii="Times New Roman" w:eastAsia="Times New Roman" w:hAnsi="Times New Roman" w:cs="Times New Roman"/>
          <w:color w:val="000000"/>
          <w:sz w:val="28"/>
          <w:szCs w:val="28"/>
        </w:rPr>
        <w:t xml:space="preserve"> настоящего Положения путем направления замечаний и предложений по вынесенному на обсуждение проекту муниципального правового акта, а также сведений о своих фамилии, имени, отчестве</w:t>
      </w:r>
      <w:proofErr w:type="gramEnd"/>
      <w:r w:rsidRPr="003D60AF">
        <w:rPr>
          <w:rFonts w:ascii="Times New Roman" w:eastAsia="Times New Roman" w:hAnsi="Times New Roman" w:cs="Times New Roman"/>
          <w:color w:val="000000"/>
          <w:sz w:val="28"/>
          <w:szCs w:val="28"/>
        </w:rPr>
        <w:t xml:space="preserve"> (при наличии), реквизитах основного документа, удостоверяющего личность гражданина, дате рождения и адресу регистрации по месту жительства жителя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3. Замечания и предложения по вынесенному на обсуждение проекту муниципального правового акта направляются в личный кабинет администрации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xml:space="preserve">. Администрация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xml:space="preserve"> обрабатывает поступившие замечания и предложения по вынесенному на обсуждение проекту муниципального правового акта с использованием своего личного кабинета.</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C63CDA">
      <w:pPr>
        <w:spacing w:after="0" w:line="240" w:lineRule="auto"/>
        <w:ind w:firstLine="486"/>
        <w:jc w:val="center"/>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Статья 2</w:t>
      </w:r>
      <w:r w:rsidR="00C63CDA">
        <w:rPr>
          <w:rFonts w:ascii="Times New Roman" w:eastAsia="Times New Roman" w:hAnsi="Times New Roman" w:cs="Times New Roman"/>
          <w:color w:val="000000"/>
          <w:sz w:val="28"/>
          <w:szCs w:val="28"/>
        </w:rPr>
        <w:t>2</w:t>
      </w:r>
      <w:r w:rsidRPr="003D60AF">
        <w:rPr>
          <w:rFonts w:ascii="Times New Roman" w:eastAsia="Times New Roman" w:hAnsi="Times New Roman" w:cs="Times New Roman"/>
          <w:color w:val="000000"/>
          <w:sz w:val="28"/>
          <w:szCs w:val="28"/>
        </w:rPr>
        <w:t>. Особенности проведения предварительной проверки замечаний и предложений по вынесенному на обсуждение проекту муниципального правового акта</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1. </w:t>
      </w:r>
      <w:proofErr w:type="gramStart"/>
      <w:r w:rsidRPr="003D60AF">
        <w:rPr>
          <w:rFonts w:ascii="Times New Roman" w:eastAsia="Times New Roman" w:hAnsi="Times New Roman" w:cs="Times New Roman"/>
          <w:color w:val="000000"/>
          <w:sz w:val="28"/>
          <w:szCs w:val="28"/>
        </w:rPr>
        <w:t xml:space="preserve">Единый портал обеспечивает возможность администрации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xml:space="preserve"> осуществления предварительной проверки замечаний и предложений по вынесенному на обсуждение проекту </w:t>
      </w:r>
      <w:r w:rsidRPr="003D60AF">
        <w:rPr>
          <w:rFonts w:ascii="Times New Roman" w:eastAsia="Times New Roman" w:hAnsi="Times New Roman" w:cs="Times New Roman"/>
          <w:color w:val="000000"/>
          <w:sz w:val="28"/>
          <w:szCs w:val="28"/>
        </w:rPr>
        <w:lastRenderedPageBreak/>
        <w:t xml:space="preserve">муниципального правового акта, направленных жителями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xml:space="preserve"> посредством Единого портала, на предмет наличия в таких замечаниях и предложениях нецензурных либо оскорбительных выражений, угроз жизни или здоровью граждан, призывов к осуществлению экстремистской и (или) террористической деятельности, включая возможность отказа в рассмотрении</w:t>
      </w:r>
      <w:proofErr w:type="gramEnd"/>
      <w:r w:rsidRPr="003D60AF">
        <w:rPr>
          <w:rFonts w:ascii="Times New Roman" w:eastAsia="Times New Roman" w:hAnsi="Times New Roman" w:cs="Times New Roman"/>
          <w:color w:val="000000"/>
          <w:sz w:val="28"/>
          <w:szCs w:val="28"/>
        </w:rPr>
        <w:t xml:space="preserve"> указанных замечаний и предложений с информированием жителей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xml:space="preserve"> в подсистеме единого личного кабинета на Едином портале и по электронной почте, указанной в подсистеме единого личного кабинета на Едином портале, о причинах отказа в срок, не превышающий одного дня со дня направления замечаний и предложений.</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2. Единый портал обеспечивает возможность соблюдения однократности представления замечаний и предложений в отношении конкретного вынесенного на обсуждение проекта муниципального правового акта, а также для участия в публичном слушании в соответствии со статьей </w:t>
      </w:r>
      <w:r w:rsidR="004A05F9">
        <w:rPr>
          <w:rFonts w:ascii="Times New Roman" w:eastAsia="Times New Roman" w:hAnsi="Times New Roman" w:cs="Times New Roman"/>
          <w:color w:val="000000"/>
          <w:sz w:val="28"/>
          <w:szCs w:val="28"/>
        </w:rPr>
        <w:t xml:space="preserve">              </w:t>
      </w:r>
      <w:r w:rsidRPr="003D60AF">
        <w:rPr>
          <w:rFonts w:ascii="Times New Roman" w:eastAsia="Times New Roman" w:hAnsi="Times New Roman" w:cs="Times New Roman"/>
          <w:color w:val="000000"/>
          <w:sz w:val="28"/>
          <w:szCs w:val="28"/>
        </w:rPr>
        <w:t>5 настоящего Положения.</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Статья 2</w:t>
      </w:r>
      <w:r w:rsidR="00C63CDA">
        <w:rPr>
          <w:rFonts w:ascii="Times New Roman" w:eastAsia="Times New Roman" w:hAnsi="Times New Roman" w:cs="Times New Roman"/>
          <w:color w:val="000000"/>
          <w:sz w:val="28"/>
          <w:szCs w:val="28"/>
        </w:rPr>
        <w:t>3</w:t>
      </w:r>
      <w:r w:rsidRPr="003D60AF">
        <w:rPr>
          <w:rFonts w:ascii="Times New Roman" w:eastAsia="Times New Roman" w:hAnsi="Times New Roman" w:cs="Times New Roman"/>
          <w:color w:val="000000"/>
          <w:sz w:val="28"/>
          <w:szCs w:val="28"/>
        </w:rPr>
        <w:t>. Опубликование (обнародование) результатов публичных слушаний, общественных обсуждений на Едином портале</w:t>
      </w:r>
    </w:p>
    <w:p w:rsidR="003D60AF" w:rsidRPr="003D60AF"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w:t>
      </w:r>
    </w:p>
    <w:p w:rsidR="00393471" w:rsidRDefault="003D60AF" w:rsidP="003D60AF">
      <w:pPr>
        <w:spacing w:after="0" w:line="240" w:lineRule="auto"/>
        <w:ind w:firstLine="486"/>
        <w:jc w:val="both"/>
        <w:rPr>
          <w:rFonts w:ascii="Times New Roman" w:eastAsia="Times New Roman" w:hAnsi="Times New Roman" w:cs="Times New Roman"/>
          <w:color w:val="000000"/>
          <w:sz w:val="28"/>
          <w:szCs w:val="28"/>
        </w:rPr>
      </w:pPr>
      <w:r w:rsidRPr="003D60AF">
        <w:rPr>
          <w:rFonts w:ascii="Times New Roman" w:eastAsia="Times New Roman" w:hAnsi="Times New Roman" w:cs="Times New Roman"/>
          <w:color w:val="000000"/>
          <w:sz w:val="28"/>
          <w:szCs w:val="28"/>
        </w:rPr>
        <w:t xml:space="preserve">Результаты публичных слушаний, общественных обсуждений и мотивированное обоснование принятых решений публикуются уполномоченным органом в соответствующем разделе платформы обратной связи Единого портала для ознакомления жителей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 xml:space="preserve">сельского поселения в срок, установленный </w:t>
      </w:r>
      <w:r w:rsidR="00D25976" w:rsidRPr="00A056AD">
        <w:rPr>
          <w:rFonts w:ascii="Times New Roman" w:eastAsia="Times New Roman" w:hAnsi="Times New Roman" w:cs="Times New Roman"/>
          <w:color w:val="000000"/>
          <w:sz w:val="28"/>
          <w:szCs w:val="28"/>
        </w:rPr>
        <w:t>у</w:t>
      </w:r>
      <w:r w:rsidR="00E93028" w:rsidRPr="00A056AD">
        <w:rPr>
          <w:rFonts w:ascii="Times New Roman" w:eastAsia="Times New Roman" w:hAnsi="Times New Roman" w:cs="Times New Roman"/>
          <w:color w:val="000000"/>
          <w:sz w:val="28"/>
          <w:szCs w:val="28"/>
        </w:rPr>
        <w:t>став</w:t>
      </w:r>
      <w:r w:rsidRPr="00A056AD">
        <w:rPr>
          <w:rFonts w:ascii="Times New Roman" w:eastAsia="Times New Roman" w:hAnsi="Times New Roman" w:cs="Times New Roman"/>
          <w:color w:val="000000"/>
          <w:sz w:val="28"/>
          <w:szCs w:val="28"/>
        </w:rPr>
        <w:t xml:space="preserve">ом </w:t>
      </w:r>
      <w:r w:rsidR="00A056AD">
        <w:rPr>
          <w:rFonts w:ascii="Times New Roman" w:eastAsia="Times New Roman" w:hAnsi="Times New Roman" w:cs="Times New Roman"/>
          <w:color w:val="000000"/>
          <w:sz w:val="28"/>
          <w:szCs w:val="28"/>
        </w:rPr>
        <w:t xml:space="preserve">Соколовского </w:t>
      </w:r>
      <w:r w:rsidRPr="00A056AD">
        <w:rPr>
          <w:rFonts w:ascii="Times New Roman" w:eastAsia="Times New Roman" w:hAnsi="Times New Roman" w:cs="Times New Roman"/>
          <w:color w:val="000000"/>
          <w:sz w:val="28"/>
          <w:szCs w:val="28"/>
        </w:rPr>
        <w:t>сельского поселения</w:t>
      </w:r>
      <w:r w:rsidRPr="003D60AF">
        <w:rPr>
          <w:rFonts w:ascii="Times New Roman" w:eastAsia="Times New Roman" w:hAnsi="Times New Roman" w:cs="Times New Roman"/>
          <w:color w:val="000000"/>
          <w:sz w:val="28"/>
          <w:szCs w:val="28"/>
        </w:rPr>
        <w:t xml:space="preserve"> </w:t>
      </w:r>
      <w:proofErr w:type="spellStart"/>
      <w:r w:rsidR="00C63CDA">
        <w:rPr>
          <w:rFonts w:ascii="Times New Roman" w:eastAsia="Times New Roman" w:hAnsi="Times New Roman" w:cs="Times New Roman"/>
          <w:color w:val="000000"/>
          <w:sz w:val="28"/>
          <w:szCs w:val="28"/>
        </w:rPr>
        <w:t>Гулькевичского</w:t>
      </w:r>
      <w:proofErr w:type="spellEnd"/>
      <w:r w:rsidR="00C63CDA">
        <w:rPr>
          <w:rFonts w:ascii="Times New Roman" w:eastAsia="Times New Roman" w:hAnsi="Times New Roman" w:cs="Times New Roman"/>
          <w:color w:val="000000"/>
          <w:sz w:val="28"/>
          <w:szCs w:val="28"/>
        </w:rPr>
        <w:t xml:space="preserve"> </w:t>
      </w:r>
      <w:r w:rsidRPr="003D60AF">
        <w:rPr>
          <w:rFonts w:ascii="Times New Roman" w:eastAsia="Times New Roman" w:hAnsi="Times New Roman" w:cs="Times New Roman"/>
          <w:color w:val="000000"/>
          <w:sz w:val="28"/>
          <w:szCs w:val="28"/>
        </w:rPr>
        <w:t>района Краснодарского края для официального опубликования (обнародования) муниципальных правовых актов.</w:t>
      </w:r>
    </w:p>
    <w:p w:rsidR="00C63CDA" w:rsidRDefault="00C63CDA" w:rsidP="00393471">
      <w:pPr>
        <w:spacing w:after="0" w:line="240" w:lineRule="auto"/>
        <w:ind w:firstLine="486"/>
        <w:jc w:val="both"/>
        <w:rPr>
          <w:rFonts w:ascii="Times New Roman" w:eastAsia="Times New Roman" w:hAnsi="Times New Roman" w:cs="Times New Roman"/>
          <w:color w:val="000000"/>
          <w:sz w:val="28"/>
          <w:szCs w:val="28"/>
        </w:rPr>
      </w:pPr>
    </w:p>
    <w:p w:rsidR="00B41958" w:rsidRDefault="00B41958" w:rsidP="00393471">
      <w:pPr>
        <w:spacing w:after="0" w:line="240" w:lineRule="auto"/>
        <w:ind w:firstLine="486"/>
        <w:jc w:val="both"/>
        <w:rPr>
          <w:rFonts w:ascii="Times New Roman" w:eastAsia="Times New Roman" w:hAnsi="Times New Roman" w:cs="Times New Roman"/>
          <w:color w:val="000000"/>
          <w:sz w:val="28"/>
          <w:szCs w:val="28"/>
        </w:rPr>
      </w:pPr>
    </w:p>
    <w:p w:rsidR="00B41958" w:rsidRDefault="00B41958" w:rsidP="00B41958">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Главный специалист администрации</w:t>
      </w:r>
    </w:p>
    <w:p w:rsidR="00B41958" w:rsidRDefault="00B41958" w:rsidP="00B41958">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Соколовского сельского поселения</w:t>
      </w:r>
    </w:p>
    <w:p w:rsidR="00B41958" w:rsidRPr="00C63CDA" w:rsidRDefault="00B41958" w:rsidP="00B41958">
      <w:pP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Гулькевичского</w:t>
      </w:r>
      <w:proofErr w:type="spellEnd"/>
      <w:r>
        <w:rPr>
          <w:rFonts w:ascii="Times New Roman" w:eastAsia="Times New Roman" w:hAnsi="Times New Roman" w:cs="Times New Roman"/>
          <w:color w:val="000000"/>
          <w:sz w:val="28"/>
          <w:szCs w:val="28"/>
        </w:rPr>
        <w:t xml:space="preserve"> района                                                                   М.Э. </w:t>
      </w:r>
      <w:proofErr w:type="spellStart"/>
      <w:r>
        <w:rPr>
          <w:rFonts w:ascii="Times New Roman" w:eastAsia="Times New Roman" w:hAnsi="Times New Roman" w:cs="Times New Roman"/>
          <w:color w:val="000000"/>
          <w:sz w:val="28"/>
          <w:szCs w:val="28"/>
        </w:rPr>
        <w:t>Петченко</w:t>
      </w:r>
      <w:proofErr w:type="spellEnd"/>
    </w:p>
    <w:p w:rsidR="003B456B" w:rsidRDefault="003B456B" w:rsidP="005F412C">
      <w:pPr>
        <w:spacing w:after="0" w:line="240" w:lineRule="auto"/>
        <w:ind w:firstLine="486"/>
        <w:jc w:val="right"/>
        <w:rPr>
          <w:rFonts w:ascii="Times New Roman" w:eastAsia="Times New Roman" w:hAnsi="Times New Roman" w:cs="Times New Roman"/>
          <w:color w:val="000000"/>
          <w:sz w:val="28"/>
          <w:szCs w:val="28"/>
        </w:rPr>
      </w:pPr>
    </w:p>
    <w:p w:rsidR="00B41958" w:rsidRDefault="00B41958" w:rsidP="005F412C">
      <w:pPr>
        <w:spacing w:after="0" w:line="240" w:lineRule="auto"/>
        <w:ind w:firstLine="486"/>
        <w:jc w:val="right"/>
        <w:rPr>
          <w:rFonts w:ascii="Times New Roman" w:eastAsia="Times New Roman" w:hAnsi="Times New Roman" w:cs="Times New Roman"/>
          <w:color w:val="000000"/>
          <w:sz w:val="28"/>
          <w:szCs w:val="28"/>
        </w:rPr>
      </w:pPr>
    </w:p>
    <w:p w:rsidR="00B41958" w:rsidRDefault="00B41958" w:rsidP="005F412C">
      <w:pPr>
        <w:spacing w:after="0" w:line="240" w:lineRule="auto"/>
        <w:ind w:firstLine="486"/>
        <w:jc w:val="right"/>
        <w:rPr>
          <w:rFonts w:ascii="Times New Roman" w:eastAsia="Times New Roman" w:hAnsi="Times New Roman" w:cs="Times New Roman"/>
          <w:color w:val="000000"/>
          <w:sz w:val="28"/>
          <w:szCs w:val="28"/>
        </w:rPr>
      </w:pPr>
    </w:p>
    <w:p w:rsidR="00B41958" w:rsidRDefault="00B41958" w:rsidP="005F412C">
      <w:pPr>
        <w:spacing w:after="0" w:line="240" w:lineRule="auto"/>
        <w:ind w:firstLine="486"/>
        <w:jc w:val="right"/>
        <w:rPr>
          <w:rFonts w:ascii="Times New Roman" w:eastAsia="Times New Roman" w:hAnsi="Times New Roman" w:cs="Times New Roman"/>
          <w:color w:val="000000"/>
          <w:sz w:val="28"/>
          <w:szCs w:val="28"/>
        </w:rPr>
      </w:pPr>
    </w:p>
    <w:p w:rsidR="00B41958" w:rsidRDefault="00B41958" w:rsidP="005F412C">
      <w:pPr>
        <w:spacing w:after="0" w:line="240" w:lineRule="auto"/>
        <w:ind w:firstLine="486"/>
        <w:jc w:val="right"/>
        <w:rPr>
          <w:rFonts w:ascii="Times New Roman" w:eastAsia="Times New Roman" w:hAnsi="Times New Roman" w:cs="Times New Roman"/>
          <w:color w:val="000000"/>
          <w:sz w:val="28"/>
          <w:szCs w:val="28"/>
        </w:rPr>
      </w:pPr>
    </w:p>
    <w:p w:rsidR="00B41958" w:rsidRDefault="00B41958" w:rsidP="005F412C">
      <w:pPr>
        <w:spacing w:after="0" w:line="240" w:lineRule="auto"/>
        <w:ind w:firstLine="486"/>
        <w:jc w:val="right"/>
        <w:rPr>
          <w:rFonts w:ascii="Times New Roman" w:eastAsia="Times New Roman" w:hAnsi="Times New Roman" w:cs="Times New Roman"/>
          <w:color w:val="000000"/>
          <w:sz w:val="28"/>
          <w:szCs w:val="28"/>
        </w:rPr>
      </w:pPr>
    </w:p>
    <w:p w:rsidR="00B41958" w:rsidRDefault="00B41958" w:rsidP="005F412C">
      <w:pPr>
        <w:spacing w:after="0" w:line="240" w:lineRule="auto"/>
        <w:ind w:firstLine="486"/>
        <w:jc w:val="right"/>
        <w:rPr>
          <w:rFonts w:ascii="Times New Roman" w:eastAsia="Times New Roman" w:hAnsi="Times New Roman" w:cs="Times New Roman"/>
          <w:color w:val="000000"/>
          <w:sz w:val="28"/>
          <w:szCs w:val="28"/>
        </w:rPr>
      </w:pPr>
    </w:p>
    <w:p w:rsidR="00B41958" w:rsidRDefault="00B41958" w:rsidP="005F412C">
      <w:pPr>
        <w:spacing w:after="0" w:line="240" w:lineRule="auto"/>
        <w:ind w:firstLine="486"/>
        <w:jc w:val="right"/>
        <w:rPr>
          <w:rFonts w:ascii="Times New Roman" w:eastAsia="Times New Roman" w:hAnsi="Times New Roman" w:cs="Times New Roman"/>
          <w:color w:val="000000"/>
          <w:sz w:val="28"/>
          <w:szCs w:val="28"/>
        </w:rPr>
      </w:pPr>
    </w:p>
    <w:p w:rsidR="00B41958" w:rsidRDefault="00B41958" w:rsidP="005F412C">
      <w:pPr>
        <w:spacing w:after="0" w:line="240" w:lineRule="auto"/>
        <w:ind w:firstLine="486"/>
        <w:jc w:val="right"/>
        <w:rPr>
          <w:rFonts w:ascii="Times New Roman" w:eastAsia="Times New Roman" w:hAnsi="Times New Roman" w:cs="Times New Roman"/>
          <w:color w:val="000000"/>
          <w:sz w:val="28"/>
          <w:szCs w:val="28"/>
        </w:rPr>
      </w:pPr>
    </w:p>
    <w:p w:rsidR="00B41958" w:rsidRDefault="00B41958" w:rsidP="005F412C">
      <w:pPr>
        <w:spacing w:after="0" w:line="240" w:lineRule="auto"/>
        <w:ind w:firstLine="486"/>
        <w:jc w:val="right"/>
        <w:rPr>
          <w:rFonts w:ascii="Times New Roman" w:eastAsia="Times New Roman" w:hAnsi="Times New Roman" w:cs="Times New Roman"/>
          <w:color w:val="000000"/>
          <w:sz w:val="28"/>
          <w:szCs w:val="28"/>
        </w:rPr>
      </w:pPr>
    </w:p>
    <w:p w:rsidR="00B41958" w:rsidRDefault="00B41958" w:rsidP="005F412C">
      <w:pPr>
        <w:spacing w:after="0" w:line="240" w:lineRule="auto"/>
        <w:ind w:firstLine="486"/>
        <w:jc w:val="right"/>
        <w:rPr>
          <w:rFonts w:ascii="Times New Roman" w:eastAsia="Times New Roman" w:hAnsi="Times New Roman" w:cs="Times New Roman"/>
          <w:color w:val="000000"/>
          <w:sz w:val="28"/>
          <w:szCs w:val="28"/>
        </w:rPr>
      </w:pPr>
    </w:p>
    <w:p w:rsidR="00B41958" w:rsidRDefault="00B41958" w:rsidP="005F412C">
      <w:pPr>
        <w:spacing w:after="0" w:line="240" w:lineRule="auto"/>
        <w:ind w:firstLine="486"/>
        <w:jc w:val="right"/>
        <w:rPr>
          <w:rFonts w:ascii="Times New Roman" w:eastAsia="Times New Roman" w:hAnsi="Times New Roman" w:cs="Times New Roman"/>
          <w:color w:val="000000"/>
          <w:sz w:val="28"/>
          <w:szCs w:val="28"/>
        </w:rPr>
      </w:pPr>
    </w:p>
    <w:p w:rsidR="00B41958" w:rsidRDefault="00B41958" w:rsidP="005F412C">
      <w:pPr>
        <w:spacing w:after="0" w:line="240" w:lineRule="auto"/>
        <w:ind w:firstLine="486"/>
        <w:jc w:val="right"/>
        <w:rPr>
          <w:rFonts w:ascii="Times New Roman" w:eastAsia="Times New Roman" w:hAnsi="Times New Roman" w:cs="Times New Roman"/>
          <w:color w:val="000000"/>
          <w:sz w:val="28"/>
          <w:szCs w:val="28"/>
        </w:rPr>
      </w:pPr>
    </w:p>
    <w:p w:rsidR="00393471" w:rsidRPr="00C63CDA" w:rsidRDefault="00D25976" w:rsidP="005F412C">
      <w:pPr>
        <w:spacing w:after="0" w:line="240" w:lineRule="auto"/>
        <w:ind w:firstLine="486"/>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w:t>
      </w:r>
      <w:r w:rsidR="00393471" w:rsidRPr="00C63CDA">
        <w:rPr>
          <w:rFonts w:ascii="Times New Roman" w:eastAsia="Times New Roman" w:hAnsi="Times New Roman" w:cs="Times New Roman"/>
          <w:color w:val="000000"/>
          <w:sz w:val="28"/>
          <w:szCs w:val="28"/>
        </w:rPr>
        <w:t>риложение 1</w:t>
      </w:r>
    </w:p>
    <w:p w:rsidR="00393471" w:rsidRPr="00C63CDA" w:rsidRDefault="00393471" w:rsidP="005F412C">
      <w:pPr>
        <w:spacing w:after="0" w:line="240" w:lineRule="auto"/>
        <w:ind w:firstLine="486"/>
        <w:jc w:val="right"/>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к положению о порядке организации</w:t>
      </w:r>
    </w:p>
    <w:p w:rsidR="00393471" w:rsidRPr="00C63CDA" w:rsidRDefault="00393471" w:rsidP="005F412C">
      <w:pPr>
        <w:spacing w:after="0" w:line="240" w:lineRule="auto"/>
        <w:ind w:firstLine="486"/>
        <w:jc w:val="right"/>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и проведения публичных слушаний,</w:t>
      </w:r>
    </w:p>
    <w:p w:rsidR="00393471" w:rsidRPr="00C63CDA" w:rsidRDefault="00393471" w:rsidP="005F412C">
      <w:pPr>
        <w:spacing w:after="0" w:line="240" w:lineRule="auto"/>
        <w:ind w:firstLine="486"/>
        <w:jc w:val="right"/>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xml:space="preserve">общественных обсуждений </w:t>
      </w:r>
      <w:proofErr w:type="gramStart"/>
      <w:r w:rsidRPr="00C63CDA">
        <w:rPr>
          <w:rFonts w:ascii="Times New Roman" w:eastAsia="Times New Roman" w:hAnsi="Times New Roman" w:cs="Times New Roman"/>
          <w:color w:val="000000"/>
          <w:sz w:val="28"/>
          <w:szCs w:val="28"/>
        </w:rPr>
        <w:t>в</w:t>
      </w:r>
      <w:proofErr w:type="gramEnd"/>
    </w:p>
    <w:p w:rsidR="00393471" w:rsidRPr="00B41958" w:rsidRDefault="00B41958" w:rsidP="005F412C">
      <w:pPr>
        <w:spacing w:after="0" w:line="240" w:lineRule="auto"/>
        <w:ind w:firstLine="486"/>
        <w:jc w:val="right"/>
        <w:rPr>
          <w:rFonts w:ascii="Times New Roman" w:eastAsia="Times New Roman" w:hAnsi="Times New Roman" w:cs="Times New Roman"/>
          <w:color w:val="000000"/>
          <w:sz w:val="28"/>
          <w:szCs w:val="28"/>
        </w:rPr>
      </w:pPr>
      <w:proofErr w:type="gramStart"/>
      <w:r w:rsidRPr="00B41958">
        <w:rPr>
          <w:rFonts w:ascii="Times New Roman" w:eastAsia="Times New Roman" w:hAnsi="Times New Roman" w:cs="Times New Roman"/>
          <w:color w:val="000000"/>
          <w:sz w:val="28"/>
          <w:szCs w:val="28"/>
        </w:rPr>
        <w:t>Соколовском</w:t>
      </w:r>
      <w:proofErr w:type="gramEnd"/>
      <w:r w:rsidRPr="00B41958">
        <w:rPr>
          <w:rFonts w:ascii="Times New Roman" w:eastAsia="Times New Roman" w:hAnsi="Times New Roman" w:cs="Times New Roman"/>
          <w:color w:val="000000"/>
          <w:sz w:val="28"/>
          <w:szCs w:val="28"/>
        </w:rPr>
        <w:t xml:space="preserve"> </w:t>
      </w:r>
      <w:r w:rsidR="00393471" w:rsidRPr="00B41958">
        <w:rPr>
          <w:rFonts w:ascii="Times New Roman" w:eastAsia="Times New Roman" w:hAnsi="Times New Roman" w:cs="Times New Roman"/>
          <w:color w:val="000000"/>
          <w:sz w:val="28"/>
          <w:szCs w:val="28"/>
        </w:rPr>
        <w:t>сельском поселении</w:t>
      </w:r>
    </w:p>
    <w:p w:rsidR="00393471" w:rsidRPr="00C63CDA" w:rsidRDefault="005F412C" w:rsidP="005F412C">
      <w:pPr>
        <w:spacing w:after="0" w:line="240" w:lineRule="auto"/>
        <w:ind w:firstLine="486"/>
        <w:jc w:val="right"/>
        <w:rPr>
          <w:rFonts w:ascii="Times New Roman" w:eastAsia="Times New Roman" w:hAnsi="Times New Roman" w:cs="Times New Roman"/>
          <w:color w:val="000000"/>
          <w:sz w:val="28"/>
          <w:szCs w:val="28"/>
        </w:rPr>
      </w:pPr>
      <w:proofErr w:type="spellStart"/>
      <w:r w:rsidRPr="00B41958">
        <w:rPr>
          <w:rFonts w:ascii="Times New Roman" w:eastAsia="Times New Roman" w:hAnsi="Times New Roman" w:cs="Times New Roman"/>
          <w:color w:val="000000"/>
          <w:sz w:val="28"/>
          <w:szCs w:val="28"/>
        </w:rPr>
        <w:t>Гулькевичского</w:t>
      </w:r>
      <w:proofErr w:type="spellEnd"/>
      <w:r>
        <w:rPr>
          <w:rFonts w:ascii="Times New Roman" w:eastAsia="Times New Roman" w:hAnsi="Times New Roman" w:cs="Times New Roman"/>
          <w:color w:val="000000"/>
          <w:sz w:val="28"/>
          <w:szCs w:val="28"/>
        </w:rPr>
        <w:t xml:space="preserve"> </w:t>
      </w:r>
      <w:r w:rsidR="00393471" w:rsidRPr="00C63CDA">
        <w:rPr>
          <w:rFonts w:ascii="Times New Roman" w:eastAsia="Times New Roman" w:hAnsi="Times New Roman" w:cs="Times New Roman"/>
          <w:color w:val="000000"/>
          <w:sz w:val="28"/>
          <w:szCs w:val="28"/>
        </w:rPr>
        <w:t>района</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center"/>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ХОДАТАЙСТВО</w:t>
      </w:r>
    </w:p>
    <w:p w:rsidR="00393471" w:rsidRPr="00C63CDA" w:rsidRDefault="00393471" w:rsidP="00393471">
      <w:pPr>
        <w:spacing w:after="0" w:line="240" w:lineRule="auto"/>
        <w:ind w:firstLine="486"/>
        <w:jc w:val="center"/>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о проведении публичных слушаний, общественных обсуждений</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xml:space="preserve">Мы, нижеподписавшиеся, предлагаем провести публичные слушания, общественные обсуждения по вопросу: </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_______________________________________________________________</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_______________________________________________________________</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_______________________________________________________________</w:t>
      </w:r>
    </w:p>
    <w:p w:rsidR="00393471"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(наименование проекта муниципального правового акта или перечень вопросов, которые предлагается вынести на публичные слушания общественные обсуждения)</w:t>
      </w:r>
    </w:p>
    <w:p w:rsidR="00D25976" w:rsidRPr="00C63CDA" w:rsidRDefault="00D25976" w:rsidP="00393471">
      <w:pPr>
        <w:spacing w:after="0" w:line="240" w:lineRule="auto"/>
        <w:ind w:firstLine="486"/>
        <w:jc w:val="both"/>
        <w:rPr>
          <w:rFonts w:ascii="Times New Roman" w:eastAsia="Times New Roman" w:hAnsi="Times New Roman" w:cs="Times New Roman"/>
          <w:color w:val="000000"/>
          <w:sz w:val="28"/>
          <w:szCs w:val="28"/>
        </w:rPr>
      </w:pPr>
    </w:p>
    <w:tbl>
      <w:tblPr>
        <w:tblW w:w="11273"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1746"/>
        <w:gridCol w:w="1797"/>
        <w:gridCol w:w="986"/>
        <w:gridCol w:w="842"/>
        <w:gridCol w:w="286"/>
        <w:gridCol w:w="2337"/>
        <w:gridCol w:w="1150"/>
        <w:gridCol w:w="97"/>
        <w:gridCol w:w="214"/>
        <w:gridCol w:w="1247"/>
      </w:tblGrid>
      <w:tr w:rsidR="00B41958" w:rsidTr="00B41958">
        <w:trPr>
          <w:gridAfter w:val="3"/>
          <w:wAfter w:w="1558" w:type="dxa"/>
          <w:trHeight w:val="1587"/>
        </w:trPr>
        <w:tc>
          <w:tcPr>
            <w:tcW w:w="571" w:type="dxa"/>
          </w:tcPr>
          <w:p w:rsidR="00B41958" w:rsidRPr="00B80E69" w:rsidRDefault="00B41958" w:rsidP="005F412C">
            <w:pPr>
              <w:spacing w:after="0" w:line="240" w:lineRule="auto"/>
              <w:ind w:left="145" w:firstLine="486"/>
              <w:jc w:val="both"/>
              <w:rPr>
                <w:rFonts w:ascii="Times New Roman" w:eastAsia="Times New Roman" w:hAnsi="Times New Roman" w:cs="Times New Roman"/>
                <w:color w:val="000000"/>
                <w:szCs w:val="28"/>
              </w:rPr>
            </w:pPr>
          </w:p>
          <w:p w:rsidR="00B41958" w:rsidRPr="00B80E69" w:rsidRDefault="00B41958" w:rsidP="005F412C">
            <w:pPr>
              <w:spacing w:after="0" w:line="240" w:lineRule="auto"/>
              <w:jc w:val="both"/>
              <w:rPr>
                <w:rFonts w:ascii="Times New Roman" w:eastAsia="Times New Roman" w:hAnsi="Times New Roman" w:cs="Times New Roman"/>
                <w:color w:val="000000"/>
                <w:szCs w:val="24"/>
              </w:rPr>
            </w:pPr>
            <w:r w:rsidRPr="00B80E69">
              <w:rPr>
                <w:rFonts w:ascii="Times New Roman" w:eastAsia="Times New Roman" w:hAnsi="Times New Roman" w:cs="Times New Roman"/>
                <w:color w:val="000000"/>
                <w:szCs w:val="24"/>
              </w:rPr>
              <w:t>№</w:t>
            </w:r>
          </w:p>
          <w:p w:rsidR="00B41958" w:rsidRPr="00B80E69" w:rsidRDefault="00B41958" w:rsidP="005F412C">
            <w:pPr>
              <w:spacing w:after="0" w:line="240" w:lineRule="auto"/>
              <w:jc w:val="both"/>
              <w:rPr>
                <w:rFonts w:ascii="Times New Roman" w:eastAsia="Times New Roman" w:hAnsi="Times New Roman" w:cs="Times New Roman"/>
                <w:color w:val="000000"/>
                <w:szCs w:val="28"/>
              </w:rPr>
            </w:pPr>
            <w:proofErr w:type="gramStart"/>
            <w:r w:rsidRPr="00B80E69">
              <w:rPr>
                <w:rFonts w:ascii="Times New Roman" w:eastAsia="Times New Roman" w:hAnsi="Times New Roman" w:cs="Times New Roman"/>
                <w:color w:val="000000"/>
                <w:szCs w:val="24"/>
              </w:rPr>
              <w:t>п</w:t>
            </w:r>
            <w:proofErr w:type="gramEnd"/>
            <w:r w:rsidRPr="00B80E69">
              <w:rPr>
                <w:rFonts w:ascii="Times New Roman" w:eastAsia="Times New Roman" w:hAnsi="Times New Roman" w:cs="Times New Roman"/>
                <w:color w:val="000000"/>
                <w:szCs w:val="24"/>
              </w:rPr>
              <w:t>/п</w:t>
            </w:r>
          </w:p>
        </w:tc>
        <w:tc>
          <w:tcPr>
            <w:tcW w:w="1746" w:type="dxa"/>
          </w:tcPr>
          <w:p w:rsidR="00B41958" w:rsidRPr="00B80E69" w:rsidRDefault="00B41958" w:rsidP="005F412C">
            <w:pPr>
              <w:spacing w:after="0" w:line="240" w:lineRule="auto"/>
              <w:ind w:left="14"/>
              <w:jc w:val="both"/>
              <w:rPr>
                <w:rFonts w:ascii="Times New Roman" w:eastAsia="Times New Roman" w:hAnsi="Times New Roman" w:cs="Times New Roman"/>
                <w:color w:val="000000"/>
                <w:szCs w:val="24"/>
              </w:rPr>
            </w:pPr>
            <w:r w:rsidRPr="00B80E69">
              <w:rPr>
                <w:rFonts w:ascii="Times New Roman" w:eastAsia="Times New Roman" w:hAnsi="Times New Roman" w:cs="Times New Roman"/>
                <w:color w:val="000000"/>
                <w:sz w:val="24"/>
                <w:szCs w:val="28"/>
              </w:rPr>
              <w:t> </w:t>
            </w:r>
            <w:proofErr w:type="spellStart"/>
            <w:r w:rsidRPr="00B80E69">
              <w:rPr>
                <w:rFonts w:ascii="Times New Roman" w:eastAsia="Times New Roman" w:hAnsi="Times New Roman" w:cs="Times New Roman"/>
                <w:color w:val="000000"/>
                <w:szCs w:val="24"/>
              </w:rPr>
              <w:t>Фамилия</w:t>
            </w:r>
            <w:proofErr w:type="gramStart"/>
            <w:r w:rsidRPr="00B80E69">
              <w:rPr>
                <w:rFonts w:ascii="Times New Roman" w:eastAsia="Times New Roman" w:hAnsi="Times New Roman" w:cs="Times New Roman"/>
                <w:color w:val="000000"/>
                <w:szCs w:val="24"/>
              </w:rPr>
              <w:t>,и</w:t>
            </w:r>
            <w:proofErr w:type="gramEnd"/>
            <w:r w:rsidRPr="00B80E69">
              <w:rPr>
                <w:rFonts w:ascii="Times New Roman" w:eastAsia="Times New Roman" w:hAnsi="Times New Roman" w:cs="Times New Roman"/>
                <w:color w:val="000000"/>
                <w:szCs w:val="24"/>
              </w:rPr>
              <w:t>мя</w:t>
            </w:r>
            <w:proofErr w:type="spellEnd"/>
            <w:r w:rsidRPr="00B80E69">
              <w:rPr>
                <w:rFonts w:ascii="Times New Roman" w:eastAsia="Times New Roman" w:hAnsi="Times New Roman" w:cs="Times New Roman"/>
                <w:color w:val="000000"/>
                <w:szCs w:val="24"/>
              </w:rPr>
              <w:t>,</w:t>
            </w:r>
          </w:p>
          <w:p w:rsidR="00B41958" w:rsidRPr="00B80E69" w:rsidRDefault="00B41958" w:rsidP="005F412C">
            <w:pPr>
              <w:spacing w:after="0" w:line="240" w:lineRule="auto"/>
              <w:ind w:left="14"/>
              <w:jc w:val="both"/>
              <w:rPr>
                <w:rFonts w:ascii="Times New Roman" w:eastAsia="Times New Roman" w:hAnsi="Times New Roman" w:cs="Times New Roman"/>
                <w:color w:val="000000"/>
                <w:szCs w:val="28"/>
              </w:rPr>
            </w:pPr>
            <w:r w:rsidRPr="00B80E69">
              <w:rPr>
                <w:rFonts w:ascii="Times New Roman" w:eastAsia="Times New Roman" w:hAnsi="Times New Roman" w:cs="Times New Roman"/>
                <w:color w:val="000000"/>
                <w:szCs w:val="24"/>
              </w:rPr>
              <w:t>отчество</w:t>
            </w:r>
          </w:p>
        </w:tc>
        <w:tc>
          <w:tcPr>
            <w:tcW w:w="1797" w:type="dxa"/>
          </w:tcPr>
          <w:p w:rsidR="00B41958" w:rsidRPr="00B80E69" w:rsidRDefault="00B41958">
            <w:pPr>
              <w:rPr>
                <w:rFonts w:ascii="Times New Roman" w:eastAsia="Times New Roman" w:hAnsi="Times New Roman" w:cs="Times New Roman"/>
                <w:color w:val="000000"/>
                <w:szCs w:val="24"/>
              </w:rPr>
            </w:pPr>
            <w:proofErr w:type="gramStart"/>
            <w:r w:rsidRPr="00B80E69">
              <w:rPr>
                <w:rFonts w:ascii="Times New Roman" w:eastAsia="Times New Roman" w:hAnsi="Times New Roman" w:cs="Times New Roman"/>
                <w:color w:val="000000"/>
                <w:szCs w:val="24"/>
              </w:rPr>
              <w:t xml:space="preserve">Год рождения (в возрасте 18 лет дополнительно число и месяц рождения </w:t>
            </w:r>
            <w:proofErr w:type="gramEnd"/>
          </w:p>
          <w:p w:rsidR="00B41958" w:rsidRPr="00B80E69" w:rsidRDefault="00B41958" w:rsidP="005F412C">
            <w:pPr>
              <w:spacing w:after="0" w:line="240" w:lineRule="auto"/>
              <w:jc w:val="both"/>
              <w:rPr>
                <w:rFonts w:ascii="Times New Roman" w:eastAsia="Times New Roman" w:hAnsi="Times New Roman" w:cs="Times New Roman"/>
                <w:color w:val="000000"/>
                <w:szCs w:val="28"/>
              </w:rPr>
            </w:pPr>
          </w:p>
        </w:tc>
        <w:tc>
          <w:tcPr>
            <w:tcW w:w="1828" w:type="dxa"/>
            <w:gridSpan w:val="2"/>
          </w:tcPr>
          <w:p w:rsidR="00B41958" w:rsidRPr="00B80E69" w:rsidRDefault="00B41958">
            <w:pPr>
              <w:rPr>
                <w:rFonts w:ascii="Times New Roman" w:eastAsia="Times New Roman" w:hAnsi="Times New Roman" w:cs="Times New Roman"/>
                <w:color w:val="000000"/>
                <w:szCs w:val="24"/>
              </w:rPr>
            </w:pPr>
            <w:r w:rsidRPr="00B80E69">
              <w:rPr>
                <w:rFonts w:ascii="Times New Roman" w:eastAsia="Times New Roman" w:hAnsi="Times New Roman" w:cs="Times New Roman"/>
                <w:color w:val="000000"/>
                <w:szCs w:val="24"/>
              </w:rPr>
              <w:t>Адрес места жительства</w:t>
            </w:r>
          </w:p>
          <w:p w:rsidR="00B41958" w:rsidRDefault="00B41958" w:rsidP="005F412C">
            <w:pPr>
              <w:spacing w:after="0" w:line="240" w:lineRule="auto"/>
              <w:jc w:val="both"/>
              <w:rPr>
                <w:rFonts w:ascii="Times New Roman" w:eastAsia="Times New Roman" w:hAnsi="Times New Roman" w:cs="Times New Roman"/>
                <w:color w:val="000000"/>
                <w:sz w:val="28"/>
                <w:szCs w:val="28"/>
              </w:rPr>
            </w:pPr>
          </w:p>
        </w:tc>
        <w:tc>
          <w:tcPr>
            <w:tcW w:w="2623" w:type="dxa"/>
            <w:gridSpan w:val="2"/>
            <w:tcBorders>
              <w:bottom w:val="single" w:sz="4" w:space="0" w:color="auto"/>
            </w:tcBorders>
          </w:tcPr>
          <w:p w:rsidR="00B41958" w:rsidRDefault="00B41958" w:rsidP="008C0493">
            <w:pPr>
              <w:rPr>
                <w:rFonts w:ascii="Times New Roman" w:eastAsia="Times New Roman" w:hAnsi="Times New Roman" w:cs="Times New Roman"/>
                <w:color w:val="000000"/>
                <w:szCs w:val="24"/>
              </w:rPr>
            </w:pPr>
            <w:r w:rsidRPr="00B80E69">
              <w:rPr>
                <w:rFonts w:ascii="Times New Roman" w:eastAsia="Times New Roman" w:hAnsi="Times New Roman" w:cs="Times New Roman"/>
                <w:color w:val="000000"/>
                <w:szCs w:val="24"/>
              </w:rPr>
              <w:t>Серия и номер паспорта, документа</w:t>
            </w:r>
            <w:r>
              <w:rPr>
                <w:rFonts w:ascii="Times New Roman" w:eastAsia="Times New Roman" w:hAnsi="Times New Roman" w:cs="Times New Roman"/>
                <w:color w:val="000000"/>
                <w:szCs w:val="24"/>
              </w:rPr>
              <w:t xml:space="preserve"> </w:t>
            </w:r>
            <w:r w:rsidRPr="00B80E69">
              <w:rPr>
                <w:rFonts w:ascii="Times New Roman" w:eastAsia="Times New Roman" w:hAnsi="Times New Roman" w:cs="Times New Roman"/>
                <w:color w:val="000000"/>
                <w:szCs w:val="24"/>
              </w:rPr>
              <w:t>заменяющего паспорт</w:t>
            </w:r>
          </w:p>
          <w:p w:rsidR="00B41958" w:rsidRPr="00B80E69" w:rsidRDefault="00B41958" w:rsidP="008C0493">
            <w:pPr>
              <w:spacing w:after="0" w:line="240" w:lineRule="auto"/>
              <w:jc w:val="both"/>
              <w:rPr>
                <w:rFonts w:ascii="Times New Roman" w:eastAsia="Times New Roman" w:hAnsi="Times New Roman" w:cs="Times New Roman"/>
                <w:color w:val="000000"/>
                <w:szCs w:val="28"/>
              </w:rPr>
            </w:pPr>
          </w:p>
        </w:tc>
        <w:tc>
          <w:tcPr>
            <w:tcW w:w="1150" w:type="dxa"/>
          </w:tcPr>
          <w:p w:rsidR="00B41958" w:rsidRPr="00CD3FB0" w:rsidRDefault="00B4195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Подпись и дата ее внесения</w:t>
            </w:r>
          </w:p>
          <w:p w:rsidR="00B41958" w:rsidRDefault="00B41958" w:rsidP="005F412C">
            <w:pPr>
              <w:spacing w:after="0" w:line="240" w:lineRule="auto"/>
              <w:jc w:val="both"/>
              <w:rPr>
                <w:rFonts w:ascii="Times New Roman" w:eastAsia="Times New Roman" w:hAnsi="Times New Roman" w:cs="Times New Roman"/>
                <w:color w:val="000000"/>
                <w:sz w:val="28"/>
                <w:szCs w:val="28"/>
              </w:rPr>
            </w:pPr>
          </w:p>
        </w:tc>
      </w:tr>
      <w:tr w:rsidR="00B41958" w:rsidRPr="00C63CDA" w:rsidTr="00B41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gridAfter w:val="2"/>
          <w:wAfter w:w="1461" w:type="dxa"/>
        </w:trPr>
        <w:tc>
          <w:tcPr>
            <w:tcW w:w="5100" w:type="dxa"/>
            <w:gridSpan w:val="4"/>
            <w:tcMar>
              <w:top w:w="30" w:type="dxa"/>
              <w:left w:w="30" w:type="dxa"/>
              <w:bottom w:w="30" w:type="dxa"/>
              <w:right w:w="30" w:type="dxa"/>
            </w:tcMar>
            <w:hideMark/>
          </w:tcPr>
          <w:p w:rsidR="00B41958" w:rsidRPr="00C63CDA" w:rsidRDefault="00B41958" w:rsidP="005F412C">
            <w:pPr>
              <w:spacing w:after="0" w:line="240" w:lineRule="auto"/>
              <w:jc w:val="both"/>
              <w:rPr>
                <w:rFonts w:ascii="Times New Roman" w:eastAsia="Times New Roman" w:hAnsi="Times New Roman" w:cs="Times New Roman"/>
                <w:sz w:val="28"/>
                <w:szCs w:val="28"/>
              </w:rPr>
            </w:pPr>
          </w:p>
        </w:tc>
        <w:tc>
          <w:tcPr>
            <w:tcW w:w="1128" w:type="dxa"/>
            <w:gridSpan w:val="2"/>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p>
        </w:tc>
        <w:tc>
          <w:tcPr>
            <w:tcW w:w="2337" w:type="dxa"/>
            <w:tcBorders>
              <w:top w:val="single" w:sz="4" w:space="0" w:color="auto"/>
            </w:tcBorders>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p>
        </w:tc>
        <w:tc>
          <w:tcPr>
            <w:tcW w:w="1247" w:type="dxa"/>
            <w:gridSpan w:val="2"/>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p>
        </w:tc>
      </w:tr>
      <w:tr w:rsidR="00B41958" w:rsidRPr="00C63CDA" w:rsidTr="00B41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5100" w:type="dxa"/>
            <w:gridSpan w:val="4"/>
            <w:tcMar>
              <w:top w:w="30" w:type="dxa"/>
              <w:left w:w="30" w:type="dxa"/>
              <w:bottom w:w="30" w:type="dxa"/>
              <w:right w:w="30" w:type="dxa"/>
            </w:tcMar>
            <w:hideMark/>
          </w:tcPr>
          <w:p w:rsidR="00B41958" w:rsidRPr="00C63CDA" w:rsidRDefault="00B41958" w:rsidP="00393471">
            <w:pPr>
              <w:spacing w:after="0" w:line="240" w:lineRule="auto"/>
              <w:ind w:firstLine="567"/>
              <w:jc w:val="both"/>
              <w:rPr>
                <w:rFonts w:ascii="Times New Roman" w:eastAsia="Times New Roman" w:hAnsi="Times New Roman" w:cs="Times New Roman"/>
                <w:sz w:val="28"/>
                <w:szCs w:val="28"/>
              </w:rPr>
            </w:pPr>
          </w:p>
        </w:tc>
        <w:tc>
          <w:tcPr>
            <w:tcW w:w="1128" w:type="dxa"/>
            <w:gridSpan w:val="2"/>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p>
        </w:tc>
        <w:tc>
          <w:tcPr>
            <w:tcW w:w="2337" w:type="dxa"/>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p>
        </w:tc>
        <w:tc>
          <w:tcPr>
            <w:tcW w:w="1461" w:type="dxa"/>
            <w:gridSpan w:val="3"/>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p>
        </w:tc>
        <w:tc>
          <w:tcPr>
            <w:tcW w:w="1247" w:type="dxa"/>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p>
        </w:tc>
      </w:tr>
      <w:tr w:rsidR="00B41958" w:rsidRPr="00C63CDA" w:rsidTr="00B41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5100" w:type="dxa"/>
            <w:gridSpan w:val="4"/>
            <w:tcMar>
              <w:top w:w="30" w:type="dxa"/>
              <w:left w:w="30" w:type="dxa"/>
              <w:bottom w:w="30" w:type="dxa"/>
              <w:right w:w="30" w:type="dxa"/>
            </w:tcMar>
            <w:hideMark/>
          </w:tcPr>
          <w:p w:rsidR="00B41958" w:rsidRPr="00C63CDA" w:rsidRDefault="00B41958" w:rsidP="00CD3FB0">
            <w:pPr>
              <w:spacing w:after="0" w:line="240" w:lineRule="auto"/>
              <w:ind w:firstLine="567"/>
              <w:rPr>
                <w:rFonts w:ascii="Times New Roman" w:eastAsia="Times New Roman" w:hAnsi="Times New Roman" w:cs="Times New Roman"/>
                <w:sz w:val="28"/>
                <w:szCs w:val="28"/>
              </w:rPr>
            </w:pPr>
            <w:r w:rsidRPr="00C63CDA">
              <w:rPr>
                <w:rFonts w:ascii="Times New Roman" w:eastAsia="Times New Roman" w:hAnsi="Times New Roman" w:cs="Times New Roman"/>
                <w:sz w:val="28"/>
                <w:szCs w:val="28"/>
              </w:rPr>
              <w:t> </w:t>
            </w:r>
          </w:p>
        </w:tc>
        <w:tc>
          <w:tcPr>
            <w:tcW w:w="1128" w:type="dxa"/>
            <w:gridSpan w:val="2"/>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r w:rsidRPr="00B80E69">
              <w:rPr>
                <w:rFonts w:ascii="Times New Roman" w:eastAsia="Times New Roman" w:hAnsi="Times New Roman" w:cs="Times New Roman"/>
                <w:szCs w:val="28"/>
              </w:rPr>
              <w:t> </w:t>
            </w:r>
          </w:p>
        </w:tc>
        <w:tc>
          <w:tcPr>
            <w:tcW w:w="2337" w:type="dxa"/>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r w:rsidRPr="00B80E69">
              <w:rPr>
                <w:rFonts w:ascii="Times New Roman" w:eastAsia="Times New Roman" w:hAnsi="Times New Roman" w:cs="Times New Roman"/>
                <w:szCs w:val="28"/>
              </w:rPr>
              <w:t> </w:t>
            </w:r>
          </w:p>
        </w:tc>
        <w:tc>
          <w:tcPr>
            <w:tcW w:w="1461" w:type="dxa"/>
            <w:gridSpan w:val="3"/>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r w:rsidRPr="00B80E69">
              <w:rPr>
                <w:rFonts w:ascii="Times New Roman" w:eastAsia="Times New Roman" w:hAnsi="Times New Roman" w:cs="Times New Roman"/>
                <w:szCs w:val="28"/>
              </w:rPr>
              <w:t> </w:t>
            </w:r>
          </w:p>
        </w:tc>
        <w:tc>
          <w:tcPr>
            <w:tcW w:w="1247" w:type="dxa"/>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r w:rsidRPr="00B80E69">
              <w:rPr>
                <w:rFonts w:ascii="Times New Roman" w:eastAsia="Times New Roman" w:hAnsi="Times New Roman" w:cs="Times New Roman"/>
                <w:szCs w:val="28"/>
              </w:rPr>
              <w:t> </w:t>
            </w:r>
          </w:p>
        </w:tc>
      </w:tr>
      <w:tr w:rsidR="00B41958" w:rsidRPr="00C63CDA" w:rsidTr="00B41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5100" w:type="dxa"/>
            <w:gridSpan w:val="4"/>
            <w:tcMar>
              <w:top w:w="30" w:type="dxa"/>
              <w:left w:w="30" w:type="dxa"/>
              <w:bottom w:w="30" w:type="dxa"/>
              <w:right w:w="30" w:type="dxa"/>
            </w:tcMar>
            <w:hideMark/>
          </w:tcPr>
          <w:p w:rsidR="00B41958" w:rsidRPr="00B41958" w:rsidRDefault="00B41958" w:rsidP="00B707E4">
            <w:pPr>
              <w:spacing w:after="0" w:line="240" w:lineRule="auto"/>
              <w:ind w:firstLine="486"/>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Дата направления ходатайства в Совет</w:t>
            </w:r>
            <w:r>
              <w:rPr>
                <w:rFonts w:ascii="Times New Roman" w:eastAsia="Times New Roman" w:hAnsi="Times New Roman" w:cs="Times New Roman"/>
                <w:color w:val="000000"/>
                <w:sz w:val="28"/>
                <w:szCs w:val="28"/>
              </w:rPr>
              <w:t xml:space="preserve"> Соколовского </w:t>
            </w:r>
            <w:r w:rsidRPr="00B41958">
              <w:rPr>
                <w:rFonts w:ascii="Times New Roman" w:eastAsia="Times New Roman" w:hAnsi="Times New Roman" w:cs="Times New Roman"/>
                <w:color w:val="000000"/>
                <w:sz w:val="28"/>
                <w:szCs w:val="28"/>
              </w:rPr>
              <w:t xml:space="preserve">сельского поселения </w:t>
            </w:r>
          </w:p>
          <w:p w:rsidR="00B41958" w:rsidRPr="00C63CDA" w:rsidRDefault="00B41958" w:rsidP="00B707E4">
            <w:pPr>
              <w:spacing w:after="0" w:line="240" w:lineRule="auto"/>
              <w:ind w:firstLine="486"/>
              <w:rPr>
                <w:rFonts w:ascii="Times New Roman" w:eastAsia="Times New Roman" w:hAnsi="Times New Roman" w:cs="Times New Roman"/>
                <w:color w:val="000000"/>
                <w:sz w:val="28"/>
                <w:szCs w:val="28"/>
              </w:rPr>
            </w:pPr>
            <w:proofErr w:type="spellStart"/>
            <w:r w:rsidRPr="00B41958">
              <w:rPr>
                <w:rFonts w:ascii="Times New Roman" w:eastAsia="Times New Roman" w:hAnsi="Times New Roman" w:cs="Times New Roman"/>
                <w:color w:val="000000"/>
                <w:sz w:val="28"/>
                <w:szCs w:val="28"/>
              </w:rPr>
              <w:t>Гулькевичского</w:t>
            </w:r>
            <w:proofErr w:type="spellEnd"/>
            <w:r w:rsidRPr="00B41958">
              <w:rPr>
                <w:rFonts w:ascii="Times New Roman" w:eastAsia="Times New Roman" w:hAnsi="Times New Roman" w:cs="Times New Roman"/>
                <w:color w:val="000000"/>
                <w:sz w:val="28"/>
                <w:szCs w:val="28"/>
              </w:rPr>
              <w:t xml:space="preserve"> района</w:t>
            </w:r>
            <w:r w:rsidRPr="00C63CDA">
              <w:rPr>
                <w:rFonts w:ascii="Times New Roman" w:eastAsia="Times New Roman" w:hAnsi="Times New Roman" w:cs="Times New Roman"/>
                <w:color w:val="000000"/>
                <w:sz w:val="28"/>
                <w:szCs w:val="28"/>
              </w:rPr>
              <w:t xml:space="preserve"> ____________________________________</w:t>
            </w:r>
          </w:p>
          <w:p w:rsidR="00B41958" w:rsidRPr="00C63CDA" w:rsidRDefault="00B41958" w:rsidP="00B707E4">
            <w:pPr>
              <w:spacing w:after="0" w:line="240" w:lineRule="auto"/>
              <w:ind w:firstLine="486"/>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(число, месяц, год)</w:t>
            </w:r>
          </w:p>
          <w:p w:rsidR="00B41958" w:rsidRDefault="00B41958" w:rsidP="00B707E4">
            <w:pPr>
              <w:spacing w:after="0" w:line="240" w:lineRule="auto"/>
              <w:ind w:firstLine="486"/>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B41958" w:rsidRDefault="00B41958" w:rsidP="00B707E4">
            <w:pPr>
              <w:spacing w:after="0" w:line="240" w:lineRule="auto"/>
              <w:ind w:firstLine="486"/>
              <w:rPr>
                <w:rFonts w:ascii="Times New Roman" w:eastAsia="Times New Roman" w:hAnsi="Times New Roman" w:cs="Times New Roman"/>
                <w:color w:val="000000"/>
                <w:sz w:val="28"/>
                <w:szCs w:val="28"/>
              </w:rPr>
            </w:pPr>
          </w:p>
          <w:p w:rsidR="00B41958" w:rsidRDefault="00B41958" w:rsidP="00B4195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Главный специалист администрации</w:t>
            </w:r>
          </w:p>
          <w:p w:rsidR="00B41958" w:rsidRDefault="00B41958" w:rsidP="00B4195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Соколовского сельского поселения</w:t>
            </w:r>
          </w:p>
          <w:p w:rsidR="00B41958" w:rsidRDefault="00B41958" w:rsidP="00B41958">
            <w:pPr>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Гулькевичского</w:t>
            </w:r>
            <w:proofErr w:type="spellEnd"/>
            <w:r>
              <w:rPr>
                <w:rFonts w:ascii="Times New Roman" w:eastAsia="Times New Roman" w:hAnsi="Times New Roman" w:cs="Times New Roman"/>
                <w:sz w:val="28"/>
                <w:szCs w:val="28"/>
              </w:rPr>
              <w:t xml:space="preserve"> района                                               </w:t>
            </w:r>
          </w:p>
          <w:p w:rsidR="00B41958" w:rsidRPr="00C63CDA" w:rsidRDefault="00B41958" w:rsidP="00B707E4">
            <w:pPr>
              <w:spacing w:after="0" w:line="240" w:lineRule="auto"/>
              <w:ind w:firstLine="567"/>
              <w:rPr>
                <w:rFonts w:ascii="Times New Roman" w:eastAsia="Times New Roman" w:hAnsi="Times New Roman" w:cs="Times New Roman"/>
                <w:sz w:val="28"/>
                <w:szCs w:val="28"/>
              </w:rPr>
            </w:pPr>
            <w:r w:rsidRPr="00C63CDA">
              <w:rPr>
                <w:rFonts w:ascii="Times New Roman" w:eastAsia="Times New Roman" w:hAnsi="Times New Roman" w:cs="Times New Roman"/>
                <w:sz w:val="28"/>
                <w:szCs w:val="28"/>
              </w:rPr>
              <w:t> </w:t>
            </w:r>
          </w:p>
        </w:tc>
        <w:tc>
          <w:tcPr>
            <w:tcW w:w="1128" w:type="dxa"/>
            <w:gridSpan w:val="2"/>
            <w:tcMar>
              <w:top w:w="30" w:type="dxa"/>
              <w:left w:w="30" w:type="dxa"/>
              <w:bottom w:w="30" w:type="dxa"/>
              <w:right w:w="30" w:type="dxa"/>
            </w:tcMar>
            <w:hideMark/>
          </w:tcPr>
          <w:p w:rsidR="00B41958" w:rsidRPr="00B80E69" w:rsidRDefault="00B41958" w:rsidP="00B707E4">
            <w:pPr>
              <w:spacing w:after="0" w:line="240" w:lineRule="auto"/>
              <w:ind w:firstLine="567"/>
              <w:rPr>
                <w:rFonts w:ascii="Times New Roman" w:eastAsia="Times New Roman" w:hAnsi="Times New Roman" w:cs="Times New Roman"/>
                <w:szCs w:val="28"/>
              </w:rPr>
            </w:pPr>
            <w:r w:rsidRPr="00B80E69">
              <w:rPr>
                <w:rFonts w:ascii="Times New Roman" w:eastAsia="Times New Roman" w:hAnsi="Times New Roman" w:cs="Times New Roman"/>
                <w:szCs w:val="28"/>
              </w:rPr>
              <w:t> </w:t>
            </w:r>
          </w:p>
        </w:tc>
        <w:tc>
          <w:tcPr>
            <w:tcW w:w="2337" w:type="dxa"/>
            <w:tcMar>
              <w:top w:w="30" w:type="dxa"/>
              <w:left w:w="30" w:type="dxa"/>
              <w:bottom w:w="30" w:type="dxa"/>
              <w:right w:w="30" w:type="dxa"/>
            </w:tcMar>
            <w:hideMark/>
          </w:tcPr>
          <w:p w:rsidR="00B41958" w:rsidRDefault="00B41958" w:rsidP="00393471">
            <w:pPr>
              <w:spacing w:after="0" w:line="240" w:lineRule="auto"/>
              <w:ind w:firstLine="567"/>
              <w:jc w:val="both"/>
              <w:rPr>
                <w:rFonts w:ascii="Times New Roman" w:eastAsia="Times New Roman" w:hAnsi="Times New Roman" w:cs="Times New Roman"/>
                <w:szCs w:val="28"/>
              </w:rPr>
            </w:pPr>
          </w:p>
          <w:p w:rsidR="00B41958" w:rsidRDefault="00B41958" w:rsidP="00393471">
            <w:pPr>
              <w:spacing w:after="0" w:line="240" w:lineRule="auto"/>
              <w:ind w:firstLine="567"/>
              <w:jc w:val="both"/>
              <w:rPr>
                <w:rFonts w:ascii="Times New Roman" w:eastAsia="Times New Roman" w:hAnsi="Times New Roman" w:cs="Times New Roman"/>
                <w:szCs w:val="28"/>
              </w:rPr>
            </w:pPr>
          </w:p>
          <w:p w:rsidR="00B41958" w:rsidRDefault="00B41958" w:rsidP="00393471">
            <w:pPr>
              <w:spacing w:after="0" w:line="240" w:lineRule="auto"/>
              <w:ind w:firstLine="567"/>
              <w:jc w:val="both"/>
              <w:rPr>
                <w:rFonts w:ascii="Times New Roman" w:eastAsia="Times New Roman" w:hAnsi="Times New Roman" w:cs="Times New Roman"/>
                <w:szCs w:val="28"/>
              </w:rPr>
            </w:pPr>
          </w:p>
          <w:p w:rsidR="00B41958" w:rsidRDefault="00B41958" w:rsidP="00393471">
            <w:pPr>
              <w:spacing w:after="0" w:line="240" w:lineRule="auto"/>
              <w:ind w:firstLine="567"/>
              <w:jc w:val="both"/>
              <w:rPr>
                <w:rFonts w:ascii="Times New Roman" w:eastAsia="Times New Roman" w:hAnsi="Times New Roman" w:cs="Times New Roman"/>
                <w:szCs w:val="28"/>
              </w:rPr>
            </w:pPr>
          </w:p>
          <w:p w:rsidR="00B41958" w:rsidRDefault="00B41958" w:rsidP="00393471">
            <w:pPr>
              <w:spacing w:after="0" w:line="240" w:lineRule="auto"/>
              <w:ind w:firstLine="567"/>
              <w:jc w:val="both"/>
              <w:rPr>
                <w:rFonts w:ascii="Times New Roman" w:eastAsia="Times New Roman" w:hAnsi="Times New Roman" w:cs="Times New Roman"/>
                <w:szCs w:val="28"/>
              </w:rPr>
            </w:pPr>
          </w:p>
          <w:p w:rsidR="00B41958" w:rsidRDefault="00B41958" w:rsidP="00393471">
            <w:pPr>
              <w:spacing w:after="0" w:line="240" w:lineRule="auto"/>
              <w:ind w:firstLine="567"/>
              <w:jc w:val="both"/>
              <w:rPr>
                <w:rFonts w:ascii="Times New Roman" w:eastAsia="Times New Roman" w:hAnsi="Times New Roman" w:cs="Times New Roman"/>
                <w:szCs w:val="28"/>
              </w:rPr>
            </w:pPr>
          </w:p>
          <w:p w:rsidR="00B41958" w:rsidRDefault="00B41958" w:rsidP="00393471">
            <w:pPr>
              <w:spacing w:after="0" w:line="240" w:lineRule="auto"/>
              <w:ind w:firstLine="567"/>
              <w:jc w:val="both"/>
              <w:rPr>
                <w:rFonts w:ascii="Times New Roman" w:eastAsia="Times New Roman" w:hAnsi="Times New Roman" w:cs="Times New Roman"/>
                <w:szCs w:val="28"/>
              </w:rPr>
            </w:pPr>
          </w:p>
          <w:p w:rsidR="00B41958" w:rsidRDefault="00B41958" w:rsidP="00393471">
            <w:pPr>
              <w:spacing w:after="0" w:line="240" w:lineRule="auto"/>
              <w:ind w:firstLine="567"/>
              <w:jc w:val="both"/>
              <w:rPr>
                <w:rFonts w:ascii="Times New Roman" w:eastAsia="Times New Roman" w:hAnsi="Times New Roman" w:cs="Times New Roman"/>
                <w:szCs w:val="28"/>
              </w:rPr>
            </w:pPr>
          </w:p>
          <w:p w:rsidR="00B41958" w:rsidRDefault="00B41958" w:rsidP="00393471">
            <w:pPr>
              <w:spacing w:after="0" w:line="240" w:lineRule="auto"/>
              <w:ind w:firstLine="567"/>
              <w:jc w:val="both"/>
              <w:rPr>
                <w:rFonts w:ascii="Times New Roman" w:eastAsia="Times New Roman" w:hAnsi="Times New Roman" w:cs="Times New Roman"/>
                <w:szCs w:val="28"/>
              </w:rPr>
            </w:pPr>
          </w:p>
          <w:p w:rsidR="00B41958" w:rsidRDefault="00B41958" w:rsidP="00393471">
            <w:pPr>
              <w:spacing w:after="0" w:line="240" w:lineRule="auto"/>
              <w:ind w:firstLine="567"/>
              <w:jc w:val="both"/>
              <w:rPr>
                <w:rFonts w:ascii="Times New Roman" w:eastAsia="Times New Roman" w:hAnsi="Times New Roman" w:cs="Times New Roman"/>
                <w:szCs w:val="28"/>
              </w:rPr>
            </w:pPr>
          </w:p>
          <w:p w:rsidR="00B41958" w:rsidRDefault="00B41958" w:rsidP="00393471">
            <w:pPr>
              <w:spacing w:after="0" w:line="240" w:lineRule="auto"/>
              <w:ind w:firstLine="567"/>
              <w:jc w:val="both"/>
              <w:rPr>
                <w:rFonts w:ascii="Times New Roman" w:eastAsia="Times New Roman" w:hAnsi="Times New Roman" w:cs="Times New Roman"/>
                <w:szCs w:val="28"/>
              </w:rPr>
            </w:pPr>
          </w:p>
          <w:p w:rsidR="00B41958" w:rsidRDefault="00B41958" w:rsidP="00393471">
            <w:pPr>
              <w:spacing w:after="0" w:line="240" w:lineRule="auto"/>
              <w:ind w:firstLine="567"/>
              <w:jc w:val="both"/>
              <w:rPr>
                <w:rFonts w:ascii="Times New Roman" w:eastAsia="Times New Roman" w:hAnsi="Times New Roman" w:cs="Times New Roman"/>
                <w:szCs w:val="28"/>
              </w:rPr>
            </w:pPr>
          </w:p>
          <w:p w:rsidR="00B41958" w:rsidRPr="00B41958" w:rsidRDefault="00B41958" w:rsidP="00B4195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41958">
              <w:rPr>
                <w:rFonts w:ascii="Times New Roman" w:eastAsia="Times New Roman" w:hAnsi="Times New Roman" w:cs="Times New Roman"/>
                <w:sz w:val="28"/>
                <w:szCs w:val="28"/>
              </w:rPr>
              <w:t>М.Э</w:t>
            </w:r>
            <w:r>
              <w:rPr>
                <w:rFonts w:ascii="Times New Roman" w:eastAsia="Times New Roman" w:hAnsi="Times New Roman" w:cs="Times New Roman"/>
                <w:sz w:val="28"/>
                <w:szCs w:val="28"/>
              </w:rPr>
              <w:t>.</w:t>
            </w:r>
            <w:r w:rsidRPr="00B41958">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w:t>
            </w:r>
            <w:r w:rsidRPr="00B41958">
              <w:rPr>
                <w:rFonts w:ascii="Times New Roman" w:eastAsia="Times New Roman" w:hAnsi="Times New Roman" w:cs="Times New Roman"/>
                <w:sz w:val="28"/>
                <w:szCs w:val="28"/>
              </w:rPr>
              <w:t>етченко</w:t>
            </w:r>
            <w:proofErr w:type="spellEnd"/>
            <w:r w:rsidRPr="00B41958">
              <w:rPr>
                <w:rFonts w:ascii="Times New Roman" w:eastAsia="Times New Roman" w:hAnsi="Times New Roman" w:cs="Times New Roman"/>
                <w:sz w:val="28"/>
                <w:szCs w:val="28"/>
              </w:rPr>
              <w:t> </w:t>
            </w:r>
          </w:p>
        </w:tc>
        <w:tc>
          <w:tcPr>
            <w:tcW w:w="1461" w:type="dxa"/>
            <w:gridSpan w:val="3"/>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r w:rsidRPr="00B80E69">
              <w:rPr>
                <w:rFonts w:ascii="Times New Roman" w:eastAsia="Times New Roman" w:hAnsi="Times New Roman" w:cs="Times New Roman"/>
                <w:szCs w:val="28"/>
              </w:rPr>
              <w:t> </w:t>
            </w:r>
          </w:p>
        </w:tc>
        <w:tc>
          <w:tcPr>
            <w:tcW w:w="1247" w:type="dxa"/>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r w:rsidRPr="00B80E69">
              <w:rPr>
                <w:rFonts w:ascii="Times New Roman" w:eastAsia="Times New Roman" w:hAnsi="Times New Roman" w:cs="Times New Roman"/>
                <w:szCs w:val="28"/>
              </w:rPr>
              <w:t> </w:t>
            </w:r>
          </w:p>
        </w:tc>
      </w:tr>
      <w:tr w:rsidR="00B41958" w:rsidRPr="00C63CDA" w:rsidTr="00B41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5100" w:type="dxa"/>
            <w:gridSpan w:val="4"/>
            <w:tcMar>
              <w:top w:w="30" w:type="dxa"/>
              <w:left w:w="30" w:type="dxa"/>
              <w:bottom w:w="30" w:type="dxa"/>
              <w:right w:w="30" w:type="dxa"/>
            </w:tcMar>
            <w:hideMark/>
          </w:tcPr>
          <w:p w:rsidR="00B41958" w:rsidRPr="00C63CDA" w:rsidRDefault="00B41958" w:rsidP="00393471">
            <w:pPr>
              <w:spacing w:after="0" w:line="240" w:lineRule="auto"/>
              <w:ind w:firstLine="567"/>
              <w:jc w:val="both"/>
              <w:rPr>
                <w:rFonts w:ascii="Times New Roman" w:eastAsia="Times New Roman" w:hAnsi="Times New Roman" w:cs="Times New Roman"/>
                <w:sz w:val="28"/>
                <w:szCs w:val="28"/>
              </w:rPr>
            </w:pPr>
          </w:p>
        </w:tc>
        <w:tc>
          <w:tcPr>
            <w:tcW w:w="1128" w:type="dxa"/>
            <w:gridSpan w:val="2"/>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r w:rsidRPr="00B80E69">
              <w:rPr>
                <w:rFonts w:ascii="Times New Roman" w:eastAsia="Times New Roman" w:hAnsi="Times New Roman" w:cs="Times New Roman"/>
                <w:szCs w:val="28"/>
              </w:rPr>
              <w:t> </w:t>
            </w:r>
          </w:p>
        </w:tc>
        <w:tc>
          <w:tcPr>
            <w:tcW w:w="2337" w:type="dxa"/>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r w:rsidRPr="00B80E69">
              <w:rPr>
                <w:rFonts w:ascii="Times New Roman" w:eastAsia="Times New Roman" w:hAnsi="Times New Roman" w:cs="Times New Roman"/>
                <w:szCs w:val="28"/>
              </w:rPr>
              <w:t> </w:t>
            </w:r>
          </w:p>
        </w:tc>
        <w:tc>
          <w:tcPr>
            <w:tcW w:w="1461" w:type="dxa"/>
            <w:gridSpan w:val="3"/>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r w:rsidRPr="00B80E69">
              <w:rPr>
                <w:rFonts w:ascii="Times New Roman" w:eastAsia="Times New Roman" w:hAnsi="Times New Roman" w:cs="Times New Roman"/>
                <w:szCs w:val="28"/>
              </w:rPr>
              <w:t> </w:t>
            </w:r>
          </w:p>
        </w:tc>
        <w:tc>
          <w:tcPr>
            <w:tcW w:w="1247" w:type="dxa"/>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r w:rsidRPr="00B80E69">
              <w:rPr>
                <w:rFonts w:ascii="Times New Roman" w:eastAsia="Times New Roman" w:hAnsi="Times New Roman" w:cs="Times New Roman"/>
                <w:szCs w:val="28"/>
              </w:rPr>
              <w:t> </w:t>
            </w:r>
          </w:p>
        </w:tc>
      </w:tr>
      <w:tr w:rsidR="00B41958" w:rsidRPr="00C63CDA" w:rsidTr="00B41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5100" w:type="dxa"/>
            <w:gridSpan w:val="4"/>
            <w:tcMar>
              <w:top w:w="30" w:type="dxa"/>
              <w:left w:w="30" w:type="dxa"/>
              <w:bottom w:w="30" w:type="dxa"/>
              <w:right w:w="30" w:type="dxa"/>
            </w:tcMar>
            <w:hideMark/>
          </w:tcPr>
          <w:p w:rsidR="00B41958" w:rsidRPr="00C63CDA" w:rsidRDefault="00B41958" w:rsidP="00393471">
            <w:pPr>
              <w:spacing w:after="0" w:line="240" w:lineRule="auto"/>
              <w:ind w:firstLine="567"/>
              <w:jc w:val="both"/>
              <w:rPr>
                <w:rFonts w:ascii="Times New Roman" w:eastAsia="Times New Roman" w:hAnsi="Times New Roman" w:cs="Times New Roman"/>
                <w:sz w:val="28"/>
                <w:szCs w:val="28"/>
              </w:rPr>
            </w:pPr>
            <w:r w:rsidRPr="00C63CDA">
              <w:rPr>
                <w:rFonts w:ascii="Times New Roman" w:eastAsia="Times New Roman" w:hAnsi="Times New Roman" w:cs="Times New Roman"/>
                <w:sz w:val="28"/>
                <w:szCs w:val="28"/>
              </w:rPr>
              <w:t> </w:t>
            </w:r>
          </w:p>
        </w:tc>
        <w:tc>
          <w:tcPr>
            <w:tcW w:w="1128" w:type="dxa"/>
            <w:gridSpan w:val="2"/>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r w:rsidRPr="00B80E69">
              <w:rPr>
                <w:rFonts w:ascii="Times New Roman" w:eastAsia="Times New Roman" w:hAnsi="Times New Roman" w:cs="Times New Roman"/>
                <w:szCs w:val="28"/>
              </w:rPr>
              <w:t> </w:t>
            </w:r>
          </w:p>
        </w:tc>
        <w:tc>
          <w:tcPr>
            <w:tcW w:w="2337" w:type="dxa"/>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r w:rsidRPr="00B80E69">
              <w:rPr>
                <w:rFonts w:ascii="Times New Roman" w:eastAsia="Times New Roman" w:hAnsi="Times New Roman" w:cs="Times New Roman"/>
                <w:szCs w:val="28"/>
              </w:rPr>
              <w:t> </w:t>
            </w:r>
          </w:p>
        </w:tc>
        <w:tc>
          <w:tcPr>
            <w:tcW w:w="1461" w:type="dxa"/>
            <w:gridSpan w:val="3"/>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r w:rsidRPr="00B80E69">
              <w:rPr>
                <w:rFonts w:ascii="Times New Roman" w:eastAsia="Times New Roman" w:hAnsi="Times New Roman" w:cs="Times New Roman"/>
                <w:szCs w:val="28"/>
              </w:rPr>
              <w:t> </w:t>
            </w:r>
          </w:p>
        </w:tc>
        <w:tc>
          <w:tcPr>
            <w:tcW w:w="1247" w:type="dxa"/>
            <w:tcMar>
              <w:top w:w="30" w:type="dxa"/>
              <w:left w:w="30" w:type="dxa"/>
              <w:bottom w:w="30" w:type="dxa"/>
              <w:right w:w="30" w:type="dxa"/>
            </w:tcMar>
            <w:hideMark/>
          </w:tcPr>
          <w:p w:rsidR="00B41958" w:rsidRPr="00B80E69" w:rsidRDefault="00B41958" w:rsidP="00393471">
            <w:pPr>
              <w:spacing w:after="0" w:line="240" w:lineRule="auto"/>
              <w:ind w:firstLine="567"/>
              <w:jc w:val="both"/>
              <w:rPr>
                <w:rFonts w:ascii="Times New Roman" w:eastAsia="Times New Roman" w:hAnsi="Times New Roman" w:cs="Times New Roman"/>
                <w:szCs w:val="28"/>
              </w:rPr>
            </w:pPr>
            <w:r w:rsidRPr="00B80E69">
              <w:rPr>
                <w:rFonts w:ascii="Times New Roman" w:eastAsia="Times New Roman" w:hAnsi="Times New Roman" w:cs="Times New Roman"/>
                <w:szCs w:val="28"/>
              </w:rPr>
              <w:t> </w:t>
            </w:r>
          </w:p>
        </w:tc>
      </w:tr>
    </w:tbl>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p>
    <w:p w:rsidR="00393471" w:rsidRDefault="00393471" w:rsidP="00B707E4">
      <w:pPr>
        <w:spacing w:after="0" w:line="240" w:lineRule="auto"/>
        <w:ind w:firstLine="486"/>
        <w:jc w:val="right"/>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lastRenderedPageBreak/>
        <w:t>Приложение 2</w:t>
      </w:r>
    </w:p>
    <w:p w:rsidR="00B707E4" w:rsidRPr="00C63CDA" w:rsidRDefault="00B707E4" w:rsidP="00B707E4">
      <w:pPr>
        <w:spacing w:after="0" w:line="240" w:lineRule="auto"/>
        <w:ind w:firstLine="486"/>
        <w:jc w:val="right"/>
        <w:rPr>
          <w:rFonts w:ascii="Times New Roman" w:eastAsia="Times New Roman" w:hAnsi="Times New Roman" w:cs="Times New Roman"/>
          <w:color w:val="000000"/>
          <w:sz w:val="28"/>
          <w:szCs w:val="28"/>
        </w:rPr>
      </w:pPr>
    </w:p>
    <w:p w:rsidR="00393471" w:rsidRPr="00C63CDA" w:rsidRDefault="00393471" w:rsidP="00B707E4">
      <w:pPr>
        <w:spacing w:after="0" w:line="240" w:lineRule="auto"/>
        <w:ind w:firstLine="486"/>
        <w:jc w:val="right"/>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к положению о порядке организации</w:t>
      </w:r>
    </w:p>
    <w:p w:rsidR="00393471" w:rsidRPr="00C63CDA" w:rsidRDefault="00393471" w:rsidP="00B707E4">
      <w:pPr>
        <w:spacing w:after="0" w:line="240" w:lineRule="auto"/>
        <w:ind w:firstLine="486"/>
        <w:jc w:val="right"/>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и проведения публичных слушаний,</w:t>
      </w:r>
    </w:p>
    <w:p w:rsidR="00393471" w:rsidRPr="00C63CDA" w:rsidRDefault="00393471" w:rsidP="00B707E4">
      <w:pPr>
        <w:spacing w:after="0" w:line="240" w:lineRule="auto"/>
        <w:ind w:firstLine="486"/>
        <w:jc w:val="right"/>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xml:space="preserve">общественных обсуждений </w:t>
      </w:r>
      <w:proofErr w:type="gramStart"/>
      <w:r w:rsidRPr="00C63CDA">
        <w:rPr>
          <w:rFonts w:ascii="Times New Roman" w:eastAsia="Times New Roman" w:hAnsi="Times New Roman" w:cs="Times New Roman"/>
          <w:color w:val="000000"/>
          <w:sz w:val="28"/>
          <w:szCs w:val="28"/>
        </w:rPr>
        <w:t>в</w:t>
      </w:r>
      <w:proofErr w:type="gramEnd"/>
    </w:p>
    <w:p w:rsidR="00393471" w:rsidRPr="00C63CDA" w:rsidRDefault="00B41958" w:rsidP="00B707E4">
      <w:pPr>
        <w:spacing w:after="0" w:line="240" w:lineRule="auto"/>
        <w:ind w:firstLine="486"/>
        <w:jc w:val="right"/>
        <w:rPr>
          <w:rFonts w:ascii="Times New Roman" w:eastAsia="Times New Roman" w:hAnsi="Times New Roman" w:cs="Times New Roman"/>
          <w:color w:val="000000"/>
          <w:sz w:val="28"/>
          <w:szCs w:val="28"/>
        </w:rPr>
      </w:pPr>
      <w:proofErr w:type="gramStart"/>
      <w:r w:rsidRPr="00B41958">
        <w:rPr>
          <w:rFonts w:ascii="Times New Roman" w:eastAsia="Times New Roman" w:hAnsi="Times New Roman" w:cs="Times New Roman"/>
          <w:color w:val="000000"/>
          <w:sz w:val="28"/>
          <w:szCs w:val="28"/>
        </w:rPr>
        <w:t>Соколовском</w:t>
      </w:r>
      <w:proofErr w:type="gramEnd"/>
      <w:r w:rsidRPr="00B41958">
        <w:rPr>
          <w:rFonts w:ascii="Times New Roman" w:eastAsia="Times New Roman" w:hAnsi="Times New Roman" w:cs="Times New Roman"/>
          <w:color w:val="000000"/>
          <w:sz w:val="28"/>
          <w:szCs w:val="28"/>
        </w:rPr>
        <w:t xml:space="preserve"> </w:t>
      </w:r>
      <w:r w:rsidR="00393471" w:rsidRPr="00B41958">
        <w:rPr>
          <w:rFonts w:ascii="Times New Roman" w:eastAsia="Times New Roman" w:hAnsi="Times New Roman" w:cs="Times New Roman"/>
          <w:color w:val="000000"/>
          <w:sz w:val="28"/>
          <w:szCs w:val="28"/>
        </w:rPr>
        <w:t>сельском поселении</w:t>
      </w:r>
    </w:p>
    <w:p w:rsidR="00393471" w:rsidRPr="00C63CDA" w:rsidRDefault="00B707E4" w:rsidP="00B707E4">
      <w:pPr>
        <w:spacing w:after="0" w:line="240" w:lineRule="auto"/>
        <w:ind w:firstLine="486"/>
        <w:jc w:val="right"/>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Гулькевичского</w:t>
      </w:r>
      <w:proofErr w:type="spellEnd"/>
      <w:r w:rsidR="00393471" w:rsidRPr="00C63CDA">
        <w:rPr>
          <w:rFonts w:ascii="Times New Roman" w:eastAsia="Times New Roman" w:hAnsi="Times New Roman" w:cs="Times New Roman"/>
          <w:color w:val="000000"/>
          <w:sz w:val="28"/>
          <w:szCs w:val="28"/>
        </w:rPr>
        <w:t xml:space="preserve"> района</w:t>
      </w:r>
    </w:p>
    <w:p w:rsidR="00393471" w:rsidRPr="00C63CDA" w:rsidRDefault="00393471" w:rsidP="00B707E4">
      <w:pPr>
        <w:spacing w:after="0" w:line="240" w:lineRule="auto"/>
        <w:ind w:firstLine="486"/>
        <w:jc w:val="right"/>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center"/>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ПРОТОКОЛ</w:t>
      </w:r>
    </w:p>
    <w:p w:rsidR="00393471" w:rsidRPr="00C63CDA" w:rsidRDefault="00393471" w:rsidP="00393471">
      <w:pPr>
        <w:spacing w:after="0" w:line="240" w:lineRule="auto"/>
        <w:ind w:firstLine="486"/>
        <w:jc w:val="center"/>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проведения публичных слушаний, общественных обсуждений</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"___" _________ 20__ года № ____ </w:t>
      </w:r>
      <w:r w:rsidR="00B707E4">
        <w:rPr>
          <w:rFonts w:ascii="Times New Roman" w:eastAsia="Times New Roman" w:hAnsi="Times New Roman" w:cs="Times New Roman"/>
          <w:color w:val="000000"/>
          <w:sz w:val="28"/>
          <w:szCs w:val="28"/>
        </w:rPr>
        <w:t xml:space="preserve"> </w:t>
      </w:r>
      <w:proofErr w:type="gramStart"/>
      <w:r w:rsidR="00B707E4" w:rsidRPr="00B41958">
        <w:rPr>
          <w:rFonts w:ascii="Times New Roman" w:eastAsia="Times New Roman" w:hAnsi="Times New Roman" w:cs="Times New Roman"/>
          <w:color w:val="000000"/>
          <w:sz w:val="28"/>
          <w:szCs w:val="28"/>
        </w:rPr>
        <w:t>с</w:t>
      </w:r>
      <w:proofErr w:type="gramEnd"/>
      <w:r w:rsidR="00B707E4" w:rsidRPr="00B41958">
        <w:rPr>
          <w:rFonts w:ascii="Times New Roman" w:eastAsia="Times New Roman" w:hAnsi="Times New Roman" w:cs="Times New Roman"/>
          <w:color w:val="000000"/>
          <w:sz w:val="28"/>
          <w:szCs w:val="28"/>
        </w:rPr>
        <w:t>.</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Присутствовали:</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Председательствующий:__________________________________________</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Секретарь:______________________________________________________</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Члены оргкомитета:___________________________________________</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Эксперты:______________________________________________________</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Участники _____________________________________________________</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(количество зарегистрированных участников)</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Участники, имеющие право на выступление: ________________________</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____________________________________________________________</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(Фамилия, Имя, Отчество)</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Слушали:_______________________________________________________</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(вопросы, вынесенные на публичные слушания)</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Председатель уполномоченного органа по проведению публичных слушаний, общественных обсуждений:</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_______________________________________________________________</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(инициалы, фамилия председателя, собственноручная подпись и дата ее внесения)</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Секретарь уполномоченного по проведению публичных слушаний, общественных обсуждений:</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_____________________________________________________________</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(инициалы, фамилия секретаря, собственноручная подпись и дата ее внесения)</w:t>
      </w:r>
    </w:p>
    <w:p w:rsidR="00B707E4" w:rsidRDefault="00B707E4" w:rsidP="00393471">
      <w:pPr>
        <w:spacing w:after="0" w:line="240" w:lineRule="auto"/>
        <w:ind w:firstLine="486"/>
        <w:jc w:val="both"/>
        <w:rPr>
          <w:rFonts w:ascii="Times New Roman" w:eastAsia="Times New Roman" w:hAnsi="Times New Roman" w:cs="Times New Roman"/>
          <w:color w:val="000000"/>
          <w:sz w:val="28"/>
          <w:szCs w:val="28"/>
        </w:rPr>
      </w:pPr>
    </w:p>
    <w:p w:rsidR="00B707E4" w:rsidRDefault="00B707E4" w:rsidP="00393471">
      <w:pPr>
        <w:spacing w:after="0" w:line="240" w:lineRule="auto"/>
        <w:ind w:firstLine="486"/>
        <w:jc w:val="both"/>
        <w:rPr>
          <w:rFonts w:ascii="Times New Roman" w:eastAsia="Times New Roman" w:hAnsi="Times New Roman" w:cs="Times New Roman"/>
          <w:color w:val="000000"/>
          <w:sz w:val="28"/>
          <w:szCs w:val="28"/>
        </w:rPr>
      </w:pPr>
    </w:p>
    <w:p w:rsidR="00B707E4" w:rsidRDefault="00B41958" w:rsidP="00B41958">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Главный специалист администрации</w:t>
      </w:r>
    </w:p>
    <w:p w:rsidR="00B41958" w:rsidRDefault="00B41958" w:rsidP="00B41958">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Соколовского сельского поселения</w:t>
      </w:r>
    </w:p>
    <w:p w:rsidR="00B41958" w:rsidRDefault="00B41958" w:rsidP="00B41958">
      <w:pP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Гулькевичского</w:t>
      </w:r>
      <w:proofErr w:type="spellEnd"/>
      <w:r>
        <w:rPr>
          <w:rFonts w:ascii="Times New Roman" w:eastAsia="Times New Roman" w:hAnsi="Times New Roman" w:cs="Times New Roman"/>
          <w:color w:val="000000"/>
          <w:sz w:val="28"/>
          <w:szCs w:val="28"/>
        </w:rPr>
        <w:t xml:space="preserve"> района                                                                    М.Э. </w:t>
      </w:r>
      <w:proofErr w:type="spellStart"/>
      <w:r>
        <w:rPr>
          <w:rFonts w:ascii="Times New Roman" w:eastAsia="Times New Roman" w:hAnsi="Times New Roman" w:cs="Times New Roman"/>
          <w:color w:val="000000"/>
          <w:sz w:val="28"/>
          <w:szCs w:val="28"/>
        </w:rPr>
        <w:t>Петченко</w:t>
      </w:r>
      <w:proofErr w:type="spellEnd"/>
    </w:p>
    <w:p w:rsidR="00B707E4" w:rsidRDefault="00B707E4" w:rsidP="00393471">
      <w:pPr>
        <w:spacing w:after="0" w:line="240" w:lineRule="auto"/>
        <w:ind w:firstLine="486"/>
        <w:jc w:val="both"/>
        <w:rPr>
          <w:rFonts w:ascii="Times New Roman" w:eastAsia="Times New Roman" w:hAnsi="Times New Roman" w:cs="Times New Roman"/>
          <w:color w:val="000000"/>
          <w:sz w:val="28"/>
          <w:szCs w:val="28"/>
        </w:rPr>
      </w:pPr>
    </w:p>
    <w:p w:rsidR="00393471" w:rsidRPr="00C63CDA" w:rsidRDefault="00B80E69" w:rsidP="00B707E4">
      <w:pPr>
        <w:spacing w:after="0" w:line="240" w:lineRule="auto"/>
        <w:ind w:firstLine="486"/>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w:t>
      </w:r>
      <w:r w:rsidR="00393471" w:rsidRPr="00C63CDA">
        <w:rPr>
          <w:rFonts w:ascii="Times New Roman" w:eastAsia="Times New Roman" w:hAnsi="Times New Roman" w:cs="Times New Roman"/>
          <w:color w:val="000000"/>
          <w:sz w:val="28"/>
          <w:szCs w:val="28"/>
        </w:rPr>
        <w:t>риложение 3</w:t>
      </w:r>
    </w:p>
    <w:p w:rsidR="00393471" w:rsidRPr="00C63CDA" w:rsidRDefault="00393471" w:rsidP="00B707E4">
      <w:pPr>
        <w:spacing w:after="0" w:line="240" w:lineRule="auto"/>
        <w:ind w:firstLine="486"/>
        <w:jc w:val="right"/>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к положению о порядке организации</w:t>
      </w:r>
    </w:p>
    <w:p w:rsidR="00393471" w:rsidRPr="00C63CDA" w:rsidRDefault="00393471" w:rsidP="00B707E4">
      <w:pPr>
        <w:spacing w:after="0" w:line="240" w:lineRule="auto"/>
        <w:ind w:firstLine="486"/>
        <w:jc w:val="right"/>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и проведения публичных слушаний,</w:t>
      </w:r>
    </w:p>
    <w:p w:rsidR="00393471" w:rsidRPr="00C63CDA" w:rsidRDefault="00393471" w:rsidP="00B707E4">
      <w:pPr>
        <w:spacing w:after="0" w:line="240" w:lineRule="auto"/>
        <w:ind w:firstLine="486"/>
        <w:jc w:val="right"/>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xml:space="preserve">общественных обсуждений </w:t>
      </w:r>
      <w:proofErr w:type="gramStart"/>
      <w:r w:rsidRPr="00C63CDA">
        <w:rPr>
          <w:rFonts w:ascii="Times New Roman" w:eastAsia="Times New Roman" w:hAnsi="Times New Roman" w:cs="Times New Roman"/>
          <w:color w:val="000000"/>
          <w:sz w:val="28"/>
          <w:szCs w:val="28"/>
        </w:rPr>
        <w:t>в</w:t>
      </w:r>
      <w:proofErr w:type="gramEnd"/>
    </w:p>
    <w:p w:rsidR="00393471" w:rsidRPr="00C63CDA" w:rsidRDefault="00B41958" w:rsidP="00B707E4">
      <w:pPr>
        <w:spacing w:after="0" w:line="240" w:lineRule="auto"/>
        <w:ind w:firstLine="486"/>
        <w:jc w:val="right"/>
        <w:rPr>
          <w:rFonts w:ascii="Times New Roman" w:eastAsia="Times New Roman" w:hAnsi="Times New Roman" w:cs="Times New Roman"/>
          <w:color w:val="000000"/>
          <w:sz w:val="28"/>
          <w:szCs w:val="28"/>
        </w:rPr>
      </w:pPr>
      <w:proofErr w:type="gramStart"/>
      <w:r w:rsidRPr="00B41958">
        <w:rPr>
          <w:rFonts w:ascii="Times New Roman" w:eastAsia="Times New Roman" w:hAnsi="Times New Roman" w:cs="Times New Roman"/>
          <w:color w:val="000000"/>
          <w:sz w:val="28"/>
          <w:szCs w:val="28"/>
        </w:rPr>
        <w:t>Соколовском</w:t>
      </w:r>
      <w:proofErr w:type="gramEnd"/>
      <w:r w:rsidRPr="00B41958">
        <w:rPr>
          <w:rFonts w:ascii="Times New Roman" w:eastAsia="Times New Roman" w:hAnsi="Times New Roman" w:cs="Times New Roman"/>
          <w:color w:val="000000"/>
          <w:sz w:val="28"/>
          <w:szCs w:val="28"/>
        </w:rPr>
        <w:t xml:space="preserve"> </w:t>
      </w:r>
      <w:r w:rsidR="00393471" w:rsidRPr="00B41958">
        <w:rPr>
          <w:rFonts w:ascii="Times New Roman" w:eastAsia="Times New Roman" w:hAnsi="Times New Roman" w:cs="Times New Roman"/>
          <w:color w:val="000000"/>
          <w:sz w:val="28"/>
          <w:szCs w:val="28"/>
        </w:rPr>
        <w:t>сельском поселении</w:t>
      </w:r>
    </w:p>
    <w:p w:rsidR="00393471" w:rsidRPr="00C63CDA" w:rsidRDefault="00B707E4" w:rsidP="00B707E4">
      <w:pPr>
        <w:spacing w:after="0" w:line="240" w:lineRule="auto"/>
        <w:ind w:firstLine="486"/>
        <w:jc w:val="right"/>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Гулькевичского</w:t>
      </w:r>
      <w:proofErr w:type="spellEnd"/>
      <w:r>
        <w:rPr>
          <w:rFonts w:ascii="Times New Roman" w:eastAsia="Times New Roman" w:hAnsi="Times New Roman" w:cs="Times New Roman"/>
          <w:color w:val="000000"/>
          <w:sz w:val="28"/>
          <w:szCs w:val="28"/>
        </w:rPr>
        <w:t xml:space="preserve"> </w:t>
      </w:r>
      <w:r w:rsidR="00393471" w:rsidRPr="00C63CDA">
        <w:rPr>
          <w:rFonts w:ascii="Times New Roman" w:eastAsia="Times New Roman" w:hAnsi="Times New Roman" w:cs="Times New Roman"/>
          <w:color w:val="000000"/>
          <w:sz w:val="28"/>
          <w:szCs w:val="28"/>
        </w:rPr>
        <w:t>района</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center"/>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ЗАКЛЮЧЕНИЕ</w:t>
      </w:r>
    </w:p>
    <w:p w:rsidR="00393471" w:rsidRPr="00C63CDA" w:rsidRDefault="00393471" w:rsidP="00393471">
      <w:pPr>
        <w:spacing w:after="0" w:line="240" w:lineRule="auto"/>
        <w:ind w:firstLine="486"/>
        <w:jc w:val="center"/>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о проведении публичных слушаний, общественных обсуждений</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5575E3" w:rsidRDefault="00393471" w:rsidP="00393471">
      <w:pPr>
        <w:spacing w:after="0" w:line="240" w:lineRule="auto"/>
        <w:ind w:firstLine="486"/>
        <w:jc w:val="both"/>
        <w:rPr>
          <w:rFonts w:ascii="Times New Roman" w:eastAsia="Times New Roman" w:hAnsi="Times New Roman" w:cs="Times New Roman"/>
          <w:color w:val="000000"/>
          <w:sz w:val="28"/>
          <w:szCs w:val="28"/>
        </w:rPr>
      </w:pPr>
      <w:proofErr w:type="gramStart"/>
      <w:r w:rsidRPr="00C63CDA">
        <w:rPr>
          <w:rFonts w:ascii="Times New Roman" w:eastAsia="Times New Roman" w:hAnsi="Times New Roman" w:cs="Times New Roman"/>
          <w:color w:val="000000"/>
          <w:sz w:val="28"/>
          <w:szCs w:val="28"/>
        </w:rPr>
        <w:t xml:space="preserve">Публичные слушании, общественные обсуждения назначены решением Совета </w:t>
      </w:r>
      <w:r w:rsidR="00B41958">
        <w:rPr>
          <w:rFonts w:ascii="Times New Roman" w:eastAsia="Times New Roman" w:hAnsi="Times New Roman" w:cs="Times New Roman"/>
          <w:color w:val="000000"/>
          <w:sz w:val="28"/>
          <w:szCs w:val="28"/>
        </w:rPr>
        <w:t xml:space="preserve">Соколовского </w:t>
      </w:r>
      <w:r w:rsidRPr="00B41958">
        <w:rPr>
          <w:rFonts w:ascii="Times New Roman" w:eastAsia="Times New Roman" w:hAnsi="Times New Roman" w:cs="Times New Roman"/>
          <w:color w:val="000000"/>
          <w:sz w:val="28"/>
          <w:szCs w:val="28"/>
        </w:rPr>
        <w:t>сельского поселения (постановлением администрации</w:t>
      </w:r>
      <w:r w:rsidR="00B41958">
        <w:rPr>
          <w:rFonts w:ascii="Times New Roman" w:eastAsia="Times New Roman" w:hAnsi="Times New Roman" w:cs="Times New Roman"/>
          <w:color w:val="000000"/>
          <w:sz w:val="28"/>
          <w:szCs w:val="28"/>
        </w:rPr>
        <w:t xml:space="preserve"> Соколовского </w:t>
      </w:r>
      <w:r w:rsidRPr="00B41958">
        <w:rPr>
          <w:rFonts w:ascii="Times New Roman" w:eastAsia="Times New Roman" w:hAnsi="Times New Roman" w:cs="Times New Roman"/>
          <w:color w:val="000000"/>
          <w:sz w:val="28"/>
          <w:szCs w:val="28"/>
        </w:rPr>
        <w:t>сельского поселения</w:t>
      </w:r>
      <w:r w:rsidR="00D25976" w:rsidRPr="00B41958">
        <w:rPr>
          <w:rFonts w:ascii="Times New Roman" w:eastAsia="Times New Roman" w:hAnsi="Times New Roman" w:cs="Times New Roman"/>
          <w:color w:val="000000"/>
          <w:sz w:val="28"/>
          <w:szCs w:val="28"/>
        </w:rPr>
        <w:t xml:space="preserve">) </w:t>
      </w:r>
      <w:r w:rsidRPr="00B41958">
        <w:rPr>
          <w:rFonts w:ascii="Times New Roman" w:eastAsia="Times New Roman" w:hAnsi="Times New Roman" w:cs="Times New Roman"/>
          <w:color w:val="000000"/>
          <w:sz w:val="28"/>
          <w:szCs w:val="28"/>
        </w:rPr>
        <w:t>от __________________</w:t>
      </w:r>
      <w:r w:rsidRPr="00C63CDA">
        <w:rPr>
          <w:rFonts w:ascii="Times New Roman" w:eastAsia="Times New Roman" w:hAnsi="Times New Roman" w:cs="Times New Roman"/>
          <w:color w:val="000000"/>
          <w:sz w:val="28"/>
          <w:szCs w:val="28"/>
        </w:rPr>
        <w:t xml:space="preserve"> № ______</w:t>
      </w:r>
      <w:r w:rsidR="00894561">
        <w:rPr>
          <w:rFonts w:ascii="Times New Roman" w:eastAsia="Times New Roman" w:hAnsi="Times New Roman" w:cs="Times New Roman"/>
          <w:color w:val="000000"/>
          <w:sz w:val="28"/>
          <w:szCs w:val="28"/>
        </w:rPr>
        <w:t xml:space="preserve">,опубликованным (обнародованным) «   </w:t>
      </w:r>
      <w:r w:rsidR="005575E3">
        <w:rPr>
          <w:rFonts w:ascii="Times New Roman" w:eastAsia="Times New Roman" w:hAnsi="Times New Roman" w:cs="Times New Roman"/>
          <w:color w:val="000000"/>
          <w:sz w:val="28"/>
          <w:szCs w:val="28"/>
        </w:rPr>
        <w:t xml:space="preserve"> «                     20     г.</w:t>
      </w:r>
      <w:r w:rsidR="00956F98">
        <w:rPr>
          <w:rFonts w:ascii="Times New Roman" w:eastAsia="Times New Roman" w:hAnsi="Times New Roman" w:cs="Times New Roman"/>
          <w:color w:val="000000"/>
          <w:sz w:val="28"/>
          <w:szCs w:val="28"/>
        </w:rPr>
        <w:t>.</w:t>
      </w:r>
      <w:proofErr w:type="gramEnd"/>
    </w:p>
    <w:p w:rsidR="00393471" w:rsidRPr="00C63CDA" w:rsidRDefault="00956F98" w:rsidP="00393471">
      <w:pPr>
        <w:spacing w:after="0" w:line="240" w:lineRule="auto"/>
        <w:ind w:firstLine="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Публичные слушания </w:t>
      </w:r>
      <w:r w:rsidR="00D25976" w:rsidRPr="00C63CDA">
        <w:rPr>
          <w:rFonts w:ascii="Times New Roman" w:eastAsia="Times New Roman" w:hAnsi="Times New Roman" w:cs="Times New Roman"/>
          <w:color w:val="000000"/>
          <w:sz w:val="28"/>
          <w:szCs w:val="28"/>
        </w:rPr>
        <w:t xml:space="preserve">общественные обсуждения </w:t>
      </w:r>
      <w:r>
        <w:rPr>
          <w:rFonts w:ascii="Times New Roman" w:eastAsia="Times New Roman" w:hAnsi="Times New Roman" w:cs="Times New Roman"/>
          <w:color w:val="000000"/>
          <w:sz w:val="28"/>
          <w:szCs w:val="28"/>
        </w:rPr>
        <w:t>проведены</w:t>
      </w:r>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дата, время и место)</w:t>
      </w:r>
    </w:p>
    <w:p w:rsidR="00393471" w:rsidRPr="00C63CDA" w:rsidRDefault="00956F98" w:rsidP="00393471">
      <w:pPr>
        <w:spacing w:after="0" w:line="240" w:lineRule="auto"/>
        <w:ind w:firstLine="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Вопро</w:t>
      </w:r>
      <w:proofErr w:type="gramStart"/>
      <w:r>
        <w:rPr>
          <w:rFonts w:ascii="Times New Roman" w:eastAsia="Times New Roman" w:hAnsi="Times New Roman" w:cs="Times New Roman"/>
          <w:color w:val="000000"/>
          <w:sz w:val="28"/>
          <w:szCs w:val="28"/>
        </w:rPr>
        <w:t>с(</w:t>
      </w:r>
      <w:proofErr w:type="gramEnd"/>
      <w:r>
        <w:rPr>
          <w:rFonts w:ascii="Times New Roman" w:eastAsia="Times New Roman" w:hAnsi="Times New Roman" w:cs="Times New Roman"/>
          <w:color w:val="000000"/>
          <w:sz w:val="28"/>
          <w:szCs w:val="28"/>
        </w:rPr>
        <w:t>вопросы) публичных слушаний,</w:t>
      </w:r>
      <w:r w:rsidR="00D25976" w:rsidRPr="00D25976">
        <w:rPr>
          <w:rFonts w:ascii="Times New Roman" w:eastAsia="Times New Roman" w:hAnsi="Times New Roman" w:cs="Times New Roman"/>
          <w:color w:val="000000"/>
          <w:sz w:val="28"/>
          <w:szCs w:val="28"/>
        </w:rPr>
        <w:t xml:space="preserve"> </w:t>
      </w:r>
      <w:r w:rsidR="00D25976" w:rsidRPr="00C63CDA">
        <w:rPr>
          <w:rFonts w:ascii="Times New Roman" w:eastAsia="Times New Roman" w:hAnsi="Times New Roman" w:cs="Times New Roman"/>
          <w:color w:val="000000"/>
          <w:sz w:val="28"/>
          <w:szCs w:val="28"/>
        </w:rPr>
        <w:t>общественны</w:t>
      </w:r>
      <w:r w:rsidR="00D25976">
        <w:rPr>
          <w:rFonts w:ascii="Times New Roman" w:eastAsia="Times New Roman" w:hAnsi="Times New Roman" w:cs="Times New Roman"/>
          <w:color w:val="000000"/>
          <w:sz w:val="28"/>
          <w:szCs w:val="28"/>
        </w:rPr>
        <w:t>х</w:t>
      </w:r>
      <w:r w:rsidR="00D25976" w:rsidRPr="00C63CDA">
        <w:rPr>
          <w:rFonts w:ascii="Times New Roman" w:eastAsia="Times New Roman" w:hAnsi="Times New Roman" w:cs="Times New Roman"/>
          <w:color w:val="000000"/>
          <w:sz w:val="28"/>
          <w:szCs w:val="28"/>
        </w:rPr>
        <w:t xml:space="preserve"> обсуждени</w:t>
      </w:r>
      <w:r w:rsidR="00D25976">
        <w:rPr>
          <w:rFonts w:ascii="Times New Roman" w:eastAsia="Times New Roman" w:hAnsi="Times New Roman" w:cs="Times New Roman"/>
          <w:color w:val="000000"/>
          <w:sz w:val="28"/>
          <w:szCs w:val="28"/>
        </w:rPr>
        <w:t>й</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_______________________________________________________________</w:t>
      </w:r>
    </w:p>
    <w:p w:rsidR="00956F98" w:rsidRDefault="00956F98" w:rsidP="00393471">
      <w:pPr>
        <w:spacing w:after="0" w:line="240" w:lineRule="auto"/>
        <w:ind w:firstLine="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Опубликование (обнародование) информации о публичных слушаниях,</w:t>
      </w:r>
      <w:r w:rsidR="00D25976" w:rsidRPr="00D25976">
        <w:rPr>
          <w:rFonts w:ascii="Times New Roman" w:eastAsia="Times New Roman" w:hAnsi="Times New Roman" w:cs="Times New Roman"/>
          <w:color w:val="000000"/>
          <w:sz w:val="28"/>
          <w:szCs w:val="28"/>
        </w:rPr>
        <w:t xml:space="preserve"> </w:t>
      </w:r>
      <w:r w:rsidR="00D25976" w:rsidRPr="00C63CDA">
        <w:rPr>
          <w:rFonts w:ascii="Times New Roman" w:eastAsia="Times New Roman" w:hAnsi="Times New Roman" w:cs="Times New Roman"/>
          <w:color w:val="000000"/>
          <w:sz w:val="28"/>
          <w:szCs w:val="28"/>
        </w:rPr>
        <w:t>общественны</w:t>
      </w:r>
      <w:r w:rsidR="00D25976">
        <w:rPr>
          <w:rFonts w:ascii="Times New Roman" w:eastAsia="Times New Roman" w:hAnsi="Times New Roman" w:cs="Times New Roman"/>
          <w:color w:val="000000"/>
          <w:sz w:val="28"/>
          <w:szCs w:val="28"/>
        </w:rPr>
        <w:t>х</w:t>
      </w:r>
      <w:r w:rsidR="00D25976" w:rsidRPr="00C63CDA">
        <w:rPr>
          <w:rFonts w:ascii="Times New Roman" w:eastAsia="Times New Roman" w:hAnsi="Times New Roman" w:cs="Times New Roman"/>
          <w:color w:val="000000"/>
          <w:sz w:val="28"/>
          <w:szCs w:val="28"/>
        </w:rPr>
        <w:t xml:space="preserve"> обсуждени</w:t>
      </w:r>
      <w:r w:rsidR="00D25976">
        <w:rPr>
          <w:rFonts w:ascii="Times New Roman" w:eastAsia="Times New Roman" w:hAnsi="Times New Roman" w:cs="Times New Roman"/>
          <w:color w:val="000000"/>
          <w:sz w:val="28"/>
          <w:szCs w:val="28"/>
        </w:rPr>
        <w:t>й</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_______________________________________________________________</w:t>
      </w:r>
    </w:p>
    <w:p w:rsidR="00792C0B" w:rsidRDefault="00956F98" w:rsidP="00B707E4">
      <w:pPr>
        <w:spacing w:after="0" w:line="240" w:lineRule="auto"/>
        <w:ind w:left="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Уполномоченный орга</w:t>
      </w:r>
      <w:bookmarkStart w:id="0" w:name="_GoBack"/>
      <w:bookmarkEnd w:id="0"/>
      <w:r>
        <w:rPr>
          <w:rFonts w:ascii="Times New Roman" w:eastAsia="Times New Roman" w:hAnsi="Times New Roman" w:cs="Times New Roman"/>
          <w:color w:val="000000"/>
          <w:sz w:val="28"/>
          <w:szCs w:val="28"/>
        </w:rPr>
        <w:t>н по проведению публичных слушани</w:t>
      </w:r>
      <w:r w:rsidR="00792C0B">
        <w:rPr>
          <w:rFonts w:ascii="Times New Roman" w:eastAsia="Times New Roman" w:hAnsi="Times New Roman" w:cs="Times New Roman"/>
          <w:color w:val="000000"/>
          <w:sz w:val="28"/>
          <w:szCs w:val="28"/>
        </w:rPr>
        <w:t>й</w:t>
      </w:r>
      <w:r w:rsidR="00D25976">
        <w:rPr>
          <w:rFonts w:ascii="Times New Roman" w:eastAsia="Times New Roman" w:hAnsi="Times New Roman" w:cs="Times New Roman"/>
          <w:color w:val="000000"/>
          <w:sz w:val="28"/>
          <w:szCs w:val="28"/>
        </w:rPr>
        <w:t xml:space="preserve">, </w:t>
      </w:r>
      <w:r w:rsidR="00D25976" w:rsidRPr="00C63CDA">
        <w:rPr>
          <w:rFonts w:ascii="Times New Roman" w:eastAsia="Times New Roman" w:hAnsi="Times New Roman" w:cs="Times New Roman"/>
          <w:color w:val="000000"/>
          <w:sz w:val="28"/>
          <w:szCs w:val="28"/>
        </w:rPr>
        <w:t>общественны</w:t>
      </w:r>
      <w:r w:rsidR="00D25976">
        <w:rPr>
          <w:rFonts w:ascii="Times New Roman" w:eastAsia="Times New Roman" w:hAnsi="Times New Roman" w:cs="Times New Roman"/>
          <w:color w:val="000000"/>
          <w:sz w:val="28"/>
          <w:szCs w:val="28"/>
        </w:rPr>
        <w:t>х</w:t>
      </w:r>
      <w:r w:rsidR="00D25976" w:rsidRPr="00C63CDA">
        <w:rPr>
          <w:rFonts w:ascii="Times New Roman" w:eastAsia="Times New Roman" w:hAnsi="Times New Roman" w:cs="Times New Roman"/>
          <w:color w:val="000000"/>
          <w:sz w:val="28"/>
          <w:szCs w:val="28"/>
        </w:rPr>
        <w:t xml:space="preserve"> обсуждени</w:t>
      </w:r>
      <w:r w:rsidR="00D25976">
        <w:rPr>
          <w:rFonts w:ascii="Times New Roman" w:eastAsia="Times New Roman" w:hAnsi="Times New Roman" w:cs="Times New Roman"/>
          <w:color w:val="000000"/>
          <w:sz w:val="28"/>
          <w:szCs w:val="28"/>
        </w:rPr>
        <w:t>й</w:t>
      </w:r>
    </w:p>
    <w:p w:rsidR="00B707E4" w:rsidRDefault="00792C0B" w:rsidP="00393471">
      <w:pPr>
        <w:spacing w:after="0" w:line="240" w:lineRule="auto"/>
        <w:ind w:firstLine="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_______________________________________________________________</w:t>
      </w:r>
    </w:p>
    <w:p w:rsidR="00792C0B" w:rsidRDefault="00792C0B" w:rsidP="00393471">
      <w:pPr>
        <w:spacing w:after="0" w:line="240" w:lineRule="auto"/>
        <w:ind w:firstLine="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участников публичных слушаний</w:t>
      </w:r>
      <w:r w:rsidR="00D25976">
        <w:rPr>
          <w:rFonts w:ascii="Times New Roman" w:eastAsia="Times New Roman" w:hAnsi="Times New Roman" w:cs="Times New Roman"/>
          <w:color w:val="000000"/>
          <w:sz w:val="28"/>
          <w:szCs w:val="28"/>
        </w:rPr>
        <w:t>,</w:t>
      </w:r>
      <w:r w:rsidR="00D25976" w:rsidRPr="00D25976">
        <w:rPr>
          <w:rFonts w:ascii="Times New Roman" w:eastAsia="Times New Roman" w:hAnsi="Times New Roman" w:cs="Times New Roman"/>
          <w:color w:val="000000"/>
          <w:sz w:val="28"/>
          <w:szCs w:val="28"/>
        </w:rPr>
        <w:t xml:space="preserve"> </w:t>
      </w:r>
      <w:r w:rsidR="00D25976" w:rsidRPr="00C63CDA">
        <w:rPr>
          <w:rFonts w:ascii="Times New Roman" w:eastAsia="Times New Roman" w:hAnsi="Times New Roman" w:cs="Times New Roman"/>
          <w:color w:val="000000"/>
          <w:sz w:val="28"/>
          <w:szCs w:val="28"/>
        </w:rPr>
        <w:t>общественные обсуждения</w:t>
      </w:r>
    </w:p>
    <w:p w:rsidR="00792C0B" w:rsidRDefault="00792C0B" w:rsidP="00393471">
      <w:pPr>
        <w:spacing w:after="0" w:line="240" w:lineRule="auto"/>
        <w:ind w:firstLine="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w:t>
      </w:r>
    </w:p>
    <w:p w:rsidR="00393471" w:rsidRDefault="00792C0B" w:rsidP="00792C0B">
      <w:pPr>
        <w:spacing w:after="0" w:line="240" w:lineRule="auto"/>
        <w:ind w:firstLine="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экспертов________(Ф.И.О., занимаемая должность,</w:t>
      </w:r>
      <w:r w:rsidR="004A05F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место работы,</w:t>
      </w:r>
      <w:r w:rsidR="00C61E0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домашний адрес/телефон) </w:t>
      </w:r>
    </w:p>
    <w:p w:rsidR="00D25976" w:rsidRDefault="00D25976" w:rsidP="00792C0B">
      <w:pPr>
        <w:spacing w:after="0" w:line="240" w:lineRule="auto"/>
        <w:ind w:firstLine="486"/>
        <w:jc w:val="both"/>
        <w:rPr>
          <w:rFonts w:ascii="Times New Roman" w:eastAsia="Times New Roman" w:hAnsi="Times New Roman" w:cs="Times New Roman"/>
          <w:color w:val="000000"/>
          <w:sz w:val="28"/>
          <w:szCs w:val="28"/>
        </w:rPr>
      </w:pPr>
    </w:p>
    <w:tbl>
      <w:tblPr>
        <w:tblW w:w="9604"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1715"/>
        <w:gridCol w:w="540"/>
        <w:gridCol w:w="1866"/>
        <w:gridCol w:w="3142"/>
        <w:gridCol w:w="1801"/>
      </w:tblGrid>
      <w:tr w:rsidR="00C61E0B" w:rsidTr="00814981">
        <w:trPr>
          <w:trHeight w:val="1131"/>
        </w:trPr>
        <w:tc>
          <w:tcPr>
            <w:tcW w:w="2144" w:type="dxa"/>
            <w:gridSpan w:val="2"/>
          </w:tcPr>
          <w:p w:rsidR="00C61E0B" w:rsidRDefault="00C61E0B" w:rsidP="00C61E0B">
            <w:pPr>
              <w:spacing w:after="0" w:line="240" w:lineRule="auto"/>
              <w:ind w:left="-2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Проект правового акта или вопросы, вынесенные на обсуждение</w:t>
            </w:r>
          </w:p>
        </w:tc>
        <w:tc>
          <w:tcPr>
            <w:tcW w:w="2439" w:type="dxa"/>
            <w:gridSpan w:val="2"/>
          </w:tcPr>
          <w:p w:rsidR="00C61E0B" w:rsidRPr="00C61E0B" w:rsidRDefault="00C61E0B" w:rsidP="00814981">
            <w:pPr>
              <w:rPr>
                <w:rFonts w:ascii="Times New Roman" w:eastAsia="Times New Roman" w:hAnsi="Times New Roman" w:cs="Times New Roman"/>
                <w:color w:val="000000"/>
                <w:sz w:val="24"/>
                <w:szCs w:val="24"/>
              </w:rPr>
            </w:pPr>
            <w:r w:rsidRPr="00C61E0B">
              <w:rPr>
                <w:rFonts w:ascii="Times New Roman" w:eastAsia="Times New Roman" w:hAnsi="Times New Roman" w:cs="Times New Roman"/>
                <w:color w:val="000000"/>
                <w:sz w:val="24"/>
                <w:szCs w:val="24"/>
              </w:rPr>
              <w:t>Предл</w:t>
            </w:r>
            <w:r>
              <w:rPr>
                <w:rFonts w:ascii="Times New Roman" w:eastAsia="Times New Roman" w:hAnsi="Times New Roman" w:cs="Times New Roman"/>
                <w:color w:val="000000"/>
                <w:sz w:val="24"/>
                <w:szCs w:val="24"/>
              </w:rPr>
              <w:t>ожение и</w:t>
            </w:r>
            <w:r w:rsidR="00814981">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рекомедации</w:t>
            </w:r>
            <w:proofErr w:type="spellEnd"/>
            <w:r>
              <w:rPr>
                <w:rFonts w:ascii="Times New Roman" w:eastAsia="Times New Roman" w:hAnsi="Times New Roman" w:cs="Times New Roman"/>
                <w:color w:val="000000"/>
                <w:sz w:val="24"/>
                <w:szCs w:val="24"/>
              </w:rPr>
              <w:t xml:space="preserve"> экспертов и участников</w:t>
            </w:r>
          </w:p>
        </w:tc>
        <w:tc>
          <w:tcPr>
            <w:tcW w:w="3142" w:type="dxa"/>
          </w:tcPr>
          <w:p w:rsidR="00C61E0B" w:rsidRPr="00C61E0B" w:rsidRDefault="00C61E0B">
            <w:pPr>
              <w:rPr>
                <w:rFonts w:ascii="Times New Roman" w:eastAsia="Times New Roman" w:hAnsi="Times New Roman" w:cs="Times New Roman"/>
                <w:color w:val="000000"/>
                <w:sz w:val="24"/>
                <w:szCs w:val="24"/>
              </w:rPr>
            </w:pPr>
            <w:proofErr w:type="spellStart"/>
            <w:r w:rsidRPr="00C61E0B">
              <w:rPr>
                <w:rFonts w:ascii="Times New Roman" w:eastAsia="Times New Roman" w:hAnsi="Times New Roman" w:cs="Times New Roman"/>
                <w:color w:val="000000"/>
                <w:sz w:val="24"/>
                <w:szCs w:val="24"/>
              </w:rPr>
              <w:t>Предложения</w:t>
            </w:r>
            <w:proofErr w:type="gramStart"/>
            <w:r w:rsidRPr="00C61E0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р</w:t>
            </w:r>
            <w:proofErr w:type="gramEnd"/>
            <w:r>
              <w:rPr>
                <w:rFonts w:ascii="Times New Roman" w:eastAsia="Times New Roman" w:hAnsi="Times New Roman" w:cs="Times New Roman"/>
                <w:color w:val="000000"/>
                <w:sz w:val="24"/>
                <w:szCs w:val="24"/>
              </w:rPr>
              <w:t>екомендации</w:t>
            </w:r>
            <w:proofErr w:type="spellEnd"/>
            <w:r>
              <w:rPr>
                <w:rFonts w:ascii="Times New Roman" w:eastAsia="Times New Roman" w:hAnsi="Times New Roman" w:cs="Times New Roman"/>
                <w:color w:val="000000"/>
                <w:sz w:val="24"/>
                <w:szCs w:val="24"/>
              </w:rPr>
              <w:t xml:space="preserve"> экспертов и участников</w:t>
            </w:r>
          </w:p>
          <w:p w:rsidR="00C61E0B" w:rsidRDefault="00C61E0B" w:rsidP="00C61E0B">
            <w:pPr>
              <w:spacing w:after="0" w:line="240" w:lineRule="auto"/>
              <w:jc w:val="both"/>
              <w:rPr>
                <w:rFonts w:ascii="Times New Roman" w:eastAsia="Times New Roman" w:hAnsi="Times New Roman" w:cs="Times New Roman"/>
                <w:color w:val="000000"/>
                <w:sz w:val="28"/>
                <w:szCs w:val="28"/>
              </w:rPr>
            </w:pPr>
          </w:p>
        </w:tc>
        <w:tc>
          <w:tcPr>
            <w:tcW w:w="1879" w:type="dxa"/>
          </w:tcPr>
          <w:p w:rsidR="00C61E0B" w:rsidRPr="00C61E0B" w:rsidRDefault="00C61E0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Примечание</w:t>
            </w:r>
          </w:p>
          <w:p w:rsidR="00C61E0B" w:rsidRDefault="00C61E0B" w:rsidP="00C61E0B">
            <w:pPr>
              <w:spacing w:after="0" w:line="240" w:lineRule="auto"/>
              <w:jc w:val="both"/>
              <w:rPr>
                <w:rFonts w:ascii="Times New Roman" w:eastAsia="Times New Roman" w:hAnsi="Times New Roman" w:cs="Times New Roman"/>
                <w:color w:val="000000"/>
                <w:sz w:val="28"/>
                <w:szCs w:val="28"/>
              </w:rPr>
            </w:pPr>
          </w:p>
        </w:tc>
      </w:tr>
      <w:tr w:rsidR="00814981" w:rsidTr="00814981">
        <w:trPr>
          <w:trHeight w:val="347"/>
        </w:trPr>
        <w:tc>
          <w:tcPr>
            <w:tcW w:w="514" w:type="dxa"/>
          </w:tcPr>
          <w:p w:rsidR="00814981" w:rsidRPr="00814981" w:rsidRDefault="00814981" w:rsidP="00C61E0B">
            <w:pPr>
              <w:spacing w:after="0" w:line="240" w:lineRule="auto"/>
              <w:ind w:left="-22" w:firstLine="486"/>
              <w:jc w:val="both"/>
              <w:rPr>
                <w:rFonts w:ascii="Times New Roman" w:eastAsia="Times New Roman" w:hAnsi="Times New Roman" w:cs="Times New Roman"/>
                <w:color w:val="000000"/>
                <w:sz w:val="24"/>
                <w:szCs w:val="24"/>
              </w:rPr>
            </w:pPr>
          </w:p>
          <w:p w:rsidR="00814981" w:rsidRDefault="00814981" w:rsidP="0081498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814981" w:rsidRPr="00814981" w:rsidRDefault="00814981" w:rsidP="00814981">
            <w:pPr>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w:t>
            </w:r>
            <w:proofErr w:type="gramEnd"/>
            <w:r>
              <w:rPr>
                <w:rFonts w:ascii="Times New Roman" w:eastAsia="Times New Roman" w:hAnsi="Times New Roman" w:cs="Times New Roman"/>
                <w:color w:val="000000"/>
                <w:sz w:val="24"/>
                <w:szCs w:val="24"/>
              </w:rPr>
              <w:t>/п</w:t>
            </w:r>
          </w:p>
        </w:tc>
        <w:tc>
          <w:tcPr>
            <w:tcW w:w="1630" w:type="dxa"/>
          </w:tcPr>
          <w:p w:rsidR="00814981" w:rsidRDefault="00814981" w:rsidP="0081498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w:t>
            </w:r>
          </w:p>
          <w:p w:rsidR="00814981" w:rsidRDefault="00814981" w:rsidP="0081498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проекта или</w:t>
            </w:r>
          </w:p>
          <w:p w:rsidR="00814981" w:rsidRPr="00814981" w:rsidRDefault="00814981" w:rsidP="0081498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формулировка вопроса</w:t>
            </w:r>
          </w:p>
        </w:tc>
        <w:tc>
          <w:tcPr>
            <w:tcW w:w="527" w:type="dxa"/>
          </w:tcPr>
          <w:p w:rsidR="00814981" w:rsidRDefault="00814981" w:rsidP="00C61E0B">
            <w:pPr>
              <w:spacing w:after="0" w:line="240" w:lineRule="auto"/>
              <w:jc w:val="both"/>
              <w:rPr>
                <w:rFonts w:ascii="Times New Roman" w:eastAsia="Times New Roman" w:hAnsi="Times New Roman" w:cs="Times New Roman"/>
                <w:color w:val="000000"/>
                <w:sz w:val="24"/>
                <w:szCs w:val="24"/>
              </w:rPr>
            </w:pPr>
          </w:p>
          <w:p w:rsidR="00814981" w:rsidRDefault="00814981" w:rsidP="00C61E0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814981" w:rsidRPr="00814981" w:rsidRDefault="00814981" w:rsidP="00C61E0B">
            <w:pPr>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w:t>
            </w:r>
            <w:proofErr w:type="gramEnd"/>
            <w:r>
              <w:rPr>
                <w:rFonts w:ascii="Times New Roman" w:eastAsia="Times New Roman" w:hAnsi="Times New Roman" w:cs="Times New Roman"/>
                <w:color w:val="000000"/>
                <w:sz w:val="24"/>
                <w:szCs w:val="24"/>
              </w:rPr>
              <w:t>/п</w:t>
            </w:r>
          </w:p>
        </w:tc>
        <w:tc>
          <w:tcPr>
            <w:tcW w:w="1912" w:type="dxa"/>
          </w:tcPr>
          <w:p w:rsidR="00814981" w:rsidRDefault="00814981" w:rsidP="00C61E0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w:t>
            </w:r>
            <w:proofErr w:type="gramStart"/>
            <w:r>
              <w:rPr>
                <w:rFonts w:ascii="Times New Roman" w:eastAsia="Times New Roman" w:hAnsi="Times New Roman" w:cs="Times New Roman"/>
                <w:color w:val="000000"/>
                <w:sz w:val="24"/>
                <w:szCs w:val="24"/>
              </w:rPr>
              <w:t>кст пр</w:t>
            </w:r>
            <w:proofErr w:type="gramEnd"/>
            <w:r>
              <w:rPr>
                <w:rFonts w:ascii="Times New Roman" w:eastAsia="Times New Roman" w:hAnsi="Times New Roman" w:cs="Times New Roman"/>
                <w:color w:val="000000"/>
                <w:sz w:val="24"/>
                <w:szCs w:val="24"/>
              </w:rPr>
              <w:t>едложения,</w:t>
            </w:r>
          </w:p>
          <w:p w:rsidR="00814981" w:rsidRPr="00814981" w:rsidRDefault="00814981" w:rsidP="00C61E0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рекомендации</w:t>
            </w:r>
          </w:p>
        </w:tc>
        <w:tc>
          <w:tcPr>
            <w:tcW w:w="3142" w:type="dxa"/>
          </w:tcPr>
          <w:p w:rsidR="00814981" w:rsidRDefault="00814981" w:rsidP="00C61E0B">
            <w:pP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Ф.И.О.эксперта</w:t>
            </w:r>
            <w:proofErr w:type="gramStart"/>
            <w:r>
              <w:rPr>
                <w:rFonts w:ascii="Times New Roman" w:eastAsia="Times New Roman" w:hAnsi="Times New Roman" w:cs="Times New Roman"/>
                <w:color w:val="000000"/>
                <w:sz w:val="24"/>
                <w:szCs w:val="24"/>
              </w:rPr>
              <w:t>,у</w:t>
            </w:r>
            <w:proofErr w:type="gramEnd"/>
            <w:r>
              <w:rPr>
                <w:rFonts w:ascii="Times New Roman" w:eastAsia="Times New Roman" w:hAnsi="Times New Roman" w:cs="Times New Roman"/>
                <w:color w:val="000000"/>
                <w:sz w:val="24"/>
                <w:szCs w:val="24"/>
              </w:rPr>
              <w:t>частника</w:t>
            </w:r>
            <w:proofErr w:type="spellEnd"/>
            <w:r>
              <w:rPr>
                <w:rFonts w:ascii="Times New Roman" w:eastAsia="Times New Roman" w:hAnsi="Times New Roman" w:cs="Times New Roman"/>
                <w:color w:val="000000"/>
                <w:sz w:val="24"/>
                <w:szCs w:val="24"/>
              </w:rPr>
              <w:t>,</w:t>
            </w:r>
          </w:p>
          <w:p w:rsidR="00814981" w:rsidRPr="00814981" w:rsidRDefault="00814981" w:rsidP="00C61E0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название организации</w:t>
            </w:r>
          </w:p>
        </w:tc>
        <w:tc>
          <w:tcPr>
            <w:tcW w:w="1879" w:type="dxa"/>
          </w:tcPr>
          <w:p w:rsidR="00814981" w:rsidRPr="00814981" w:rsidRDefault="00814981" w:rsidP="00C61E0B">
            <w:pPr>
              <w:spacing w:after="0" w:line="240" w:lineRule="auto"/>
              <w:jc w:val="both"/>
              <w:rPr>
                <w:rFonts w:ascii="Times New Roman" w:eastAsia="Times New Roman" w:hAnsi="Times New Roman" w:cs="Times New Roman"/>
                <w:color w:val="000000"/>
                <w:sz w:val="24"/>
                <w:szCs w:val="24"/>
              </w:rPr>
            </w:pPr>
          </w:p>
        </w:tc>
      </w:tr>
      <w:tr w:rsidR="00814981" w:rsidTr="00814981">
        <w:trPr>
          <w:trHeight w:val="321"/>
        </w:trPr>
        <w:tc>
          <w:tcPr>
            <w:tcW w:w="514" w:type="dxa"/>
          </w:tcPr>
          <w:p w:rsidR="00814981" w:rsidRPr="00814981" w:rsidRDefault="00814981" w:rsidP="00814981">
            <w:pPr>
              <w:spacing w:after="0" w:line="240" w:lineRule="auto"/>
              <w:jc w:val="both"/>
              <w:rPr>
                <w:rFonts w:ascii="Times New Roman" w:eastAsia="Times New Roman" w:hAnsi="Times New Roman" w:cs="Times New Roman"/>
                <w:color w:val="000000"/>
                <w:sz w:val="24"/>
                <w:szCs w:val="24"/>
              </w:rPr>
            </w:pPr>
            <w:r w:rsidRPr="00814981">
              <w:rPr>
                <w:rFonts w:ascii="Times New Roman" w:eastAsia="Times New Roman" w:hAnsi="Times New Roman" w:cs="Times New Roman"/>
                <w:color w:val="000000"/>
                <w:sz w:val="24"/>
                <w:szCs w:val="24"/>
              </w:rPr>
              <w:t>1.</w:t>
            </w:r>
          </w:p>
        </w:tc>
        <w:tc>
          <w:tcPr>
            <w:tcW w:w="1630" w:type="dxa"/>
          </w:tcPr>
          <w:p w:rsidR="00814981" w:rsidRPr="00814981" w:rsidRDefault="00814981" w:rsidP="00814981">
            <w:pPr>
              <w:spacing w:after="0" w:line="240" w:lineRule="auto"/>
              <w:jc w:val="both"/>
              <w:rPr>
                <w:rFonts w:ascii="Times New Roman" w:eastAsia="Times New Roman" w:hAnsi="Times New Roman" w:cs="Times New Roman"/>
                <w:color w:val="000000"/>
                <w:sz w:val="24"/>
                <w:szCs w:val="24"/>
              </w:rPr>
            </w:pPr>
          </w:p>
        </w:tc>
        <w:tc>
          <w:tcPr>
            <w:tcW w:w="527" w:type="dxa"/>
          </w:tcPr>
          <w:p w:rsidR="00814981" w:rsidRPr="00814981" w:rsidRDefault="00814981" w:rsidP="00C61E0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1912" w:type="dxa"/>
          </w:tcPr>
          <w:p w:rsidR="00814981" w:rsidRPr="00814981" w:rsidRDefault="00814981" w:rsidP="00C61E0B">
            <w:pPr>
              <w:spacing w:after="0" w:line="240" w:lineRule="auto"/>
              <w:jc w:val="both"/>
              <w:rPr>
                <w:rFonts w:ascii="Times New Roman" w:eastAsia="Times New Roman" w:hAnsi="Times New Roman" w:cs="Times New Roman"/>
                <w:color w:val="000000"/>
                <w:sz w:val="24"/>
                <w:szCs w:val="24"/>
              </w:rPr>
            </w:pPr>
          </w:p>
        </w:tc>
        <w:tc>
          <w:tcPr>
            <w:tcW w:w="3142" w:type="dxa"/>
          </w:tcPr>
          <w:p w:rsidR="00814981" w:rsidRPr="00814981" w:rsidRDefault="00814981" w:rsidP="00C61E0B">
            <w:pPr>
              <w:spacing w:after="0" w:line="240" w:lineRule="auto"/>
              <w:jc w:val="both"/>
              <w:rPr>
                <w:rFonts w:ascii="Times New Roman" w:eastAsia="Times New Roman" w:hAnsi="Times New Roman" w:cs="Times New Roman"/>
                <w:color w:val="000000"/>
                <w:sz w:val="24"/>
                <w:szCs w:val="24"/>
              </w:rPr>
            </w:pPr>
          </w:p>
        </w:tc>
        <w:tc>
          <w:tcPr>
            <w:tcW w:w="1879" w:type="dxa"/>
          </w:tcPr>
          <w:p w:rsidR="00814981" w:rsidRPr="00814981" w:rsidRDefault="00814981" w:rsidP="00C61E0B">
            <w:pPr>
              <w:spacing w:after="0" w:line="240" w:lineRule="auto"/>
              <w:jc w:val="both"/>
              <w:rPr>
                <w:rFonts w:ascii="Times New Roman" w:eastAsia="Times New Roman" w:hAnsi="Times New Roman" w:cs="Times New Roman"/>
                <w:color w:val="000000"/>
                <w:sz w:val="24"/>
                <w:szCs w:val="24"/>
              </w:rPr>
            </w:pPr>
          </w:p>
        </w:tc>
      </w:tr>
      <w:tr w:rsidR="00814981" w:rsidTr="00814981">
        <w:trPr>
          <w:trHeight w:val="155"/>
        </w:trPr>
        <w:tc>
          <w:tcPr>
            <w:tcW w:w="514" w:type="dxa"/>
          </w:tcPr>
          <w:p w:rsidR="00814981" w:rsidRPr="00814981" w:rsidRDefault="00814981" w:rsidP="0081498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630" w:type="dxa"/>
          </w:tcPr>
          <w:p w:rsidR="00814981" w:rsidRPr="00814981" w:rsidRDefault="00814981" w:rsidP="00814981">
            <w:pPr>
              <w:spacing w:after="0" w:line="240" w:lineRule="auto"/>
              <w:jc w:val="both"/>
              <w:rPr>
                <w:rFonts w:ascii="Times New Roman" w:eastAsia="Times New Roman" w:hAnsi="Times New Roman" w:cs="Times New Roman"/>
                <w:color w:val="000000"/>
                <w:sz w:val="24"/>
                <w:szCs w:val="24"/>
              </w:rPr>
            </w:pPr>
          </w:p>
        </w:tc>
        <w:tc>
          <w:tcPr>
            <w:tcW w:w="527" w:type="dxa"/>
          </w:tcPr>
          <w:p w:rsidR="00814981" w:rsidRPr="00814981" w:rsidRDefault="00814981" w:rsidP="00C61E0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1912" w:type="dxa"/>
          </w:tcPr>
          <w:p w:rsidR="00814981" w:rsidRPr="00814981" w:rsidRDefault="00814981" w:rsidP="00C61E0B">
            <w:pPr>
              <w:spacing w:after="0" w:line="240" w:lineRule="auto"/>
              <w:jc w:val="both"/>
              <w:rPr>
                <w:rFonts w:ascii="Times New Roman" w:eastAsia="Times New Roman" w:hAnsi="Times New Roman" w:cs="Times New Roman"/>
                <w:color w:val="000000"/>
                <w:sz w:val="24"/>
                <w:szCs w:val="24"/>
              </w:rPr>
            </w:pPr>
          </w:p>
        </w:tc>
        <w:tc>
          <w:tcPr>
            <w:tcW w:w="3142" w:type="dxa"/>
          </w:tcPr>
          <w:p w:rsidR="00814981" w:rsidRPr="00814981" w:rsidRDefault="00814981" w:rsidP="00C61E0B">
            <w:pPr>
              <w:spacing w:after="0" w:line="240" w:lineRule="auto"/>
              <w:jc w:val="both"/>
              <w:rPr>
                <w:rFonts w:ascii="Times New Roman" w:eastAsia="Times New Roman" w:hAnsi="Times New Roman" w:cs="Times New Roman"/>
                <w:color w:val="000000"/>
                <w:sz w:val="24"/>
                <w:szCs w:val="24"/>
              </w:rPr>
            </w:pPr>
          </w:p>
        </w:tc>
        <w:tc>
          <w:tcPr>
            <w:tcW w:w="1879" w:type="dxa"/>
          </w:tcPr>
          <w:p w:rsidR="00814981" w:rsidRPr="00814981" w:rsidRDefault="00814981" w:rsidP="00C61E0B">
            <w:pPr>
              <w:spacing w:after="0" w:line="240" w:lineRule="auto"/>
              <w:jc w:val="both"/>
              <w:rPr>
                <w:rFonts w:ascii="Times New Roman" w:eastAsia="Times New Roman" w:hAnsi="Times New Roman" w:cs="Times New Roman"/>
                <w:color w:val="000000"/>
                <w:sz w:val="24"/>
                <w:szCs w:val="24"/>
              </w:rPr>
            </w:pPr>
          </w:p>
        </w:tc>
      </w:tr>
    </w:tbl>
    <w:p w:rsidR="00814981" w:rsidRDefault="00814981" w:rsidP="00393471">
      <w:pPr>
        <w:spacing w:after="0" w:line="240" w:lineRule="auto"/>
        <w:ind w:firstLine="48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Предложение уполномоченного органа:</w:t>
      </w:r>
    </w:p>
    <w:p w:rsidR="00814981" w:rsidRDefault="00814981" w:rsidP="0081498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__________________________________________________________________</w:t>
      </w:r>
    </w:p>
    <w:p w:rsidR="00B80E69" w:rsidRDefault="00B80E69" w:rsidP="00814981">
      <w:pPr>
        <w:spacing w:after="0" w:line="240" w:lineRule="auto"/>
        <w:jc w:val="both"/>
        <w:rPr>
          <w:rFonts w:ascii="Times New Roman" w:eastAsia="Times New Roman" w:hAnsi="Times New Roman" w:cs="Times New Roman"/>
          <w:color w:val="000000"/>
          <w:sz w:val="28"/>
          <w:szCs w:val="28"/>
        </w:rPr>
      </w:pPr>
    </w:p>
    <w:p w:rsidR="00D25976" w:rsidRDefault="00D25976" w:rsidP="00393471">
      <w:pPr>
        <w:spacing w:after="0" w:line="240" w:lineRule="auto"/>
        <w:ind w:firstLine="486"/>
        <w:jc w:val="both"/>
        <w:rPr>
          <w:rFonts w:ascii="Times New Roman" w:eastAsia="Times New Roman" w:hAnsi="Times New Roman" w:cs="Times New Roman"/>
          <w:color w:val="000000"/>
          <w:sz w:val="28"/>
          <w:szCs w:val="28"/>
        </w:rPr>
      </w:pPr>
    </w:p>
    <w:p w:rsidR="00393471"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lastRenderedPageBreak/>
        <w:t>Председатель</w:t>
      </w:r>
      <w:r w:rsidR="00B80E69">
        <w:rPr>
          <w:rFonts w:ascii="Times New Roman" w:eastAsia="Times New Roman" w:hAnsi="Times New Roman" w:cs="Times New Roman"/>
          <w:color w:val="000000"/>
          <w:sz w:val="28"/>
          <w:szCs w:val="28"/>
        </w:rPr>
        <w:t xml:space="preserve"> </w:t>
      </w:r>
      <w:r w:rsidRPr="00C63CDA">
        <w:rPr>
          <w:rFonts w:ascii="Times New Roman" w:eastAsia="Times New Roman" w:hAnsi="Times New Roman" w:cs="Times New Roman"/>
          <w:color w:val="000000"/>
          <w:sz w:val="28"/>
          <w:szCs w:val="28"/>
        </w:rPr>
        <w:t xml:space="preserve"> </w:t>
      </w:r>
      <w:r w:rsidR="00B80E69">
        <w:rPr>
          <w:rFonts w:ascii="Times New Roman" w:eastAsia="Times New Roman" w:hAnsi="Times New Roman" w:cs="Times New Roman"/>
          <w:color w:val="000000"/>
          <w:sz w:val="28"/>
          <w:szCs w:val="28"/>
        </w:rPr>
        <w:t>уполномоченного органа:</w:t>
      </w:r>
    </w:p>
    <w:p w:rsidR="00B80E69" w:rsidRDefault="00B80E69" w:rsidP="00B80E69">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__________________________________________________________________</w:t>
      </w:r>
    </w:p>
    <w:p w:rsidR="00393471" w:rsidRPr="00C63CDA" w:rsidRDefault="00B80E69" w:rsidP="00B80E69">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Ф.И.О.,со</w:t>
      </w:r>
      <w:r w:rsidR="00393471" w:rsidRPr="00C63CDA">
        <w:rPr>
          <w:rFonts w:ascii="Times New Roman" w:eastAsia="Times New Roman" w:hAnsi="Times New Roman" w:cs="Times New Roman"/>
          <w:color w:val="000000"/>
          <w:sz w:val="28"/>
          <w:szCs w:val="28"/>
        </w:rPr>
        <w:t>бственноручная</w:t>
      </w:r>
      <w:proofErr w:type="spellEnd"/>
      <w:r w:rsidR="00393471" w:rsidRPr="00C63CDA">
        <w:rPr>
          <w:rFonts w:ascii="Times New Roman" w:eastAsia="Times New Roman" w:hAnsi="Times New Roman" w:cs="Times New Roman"/>
          <w:color w:val="000000"/>
          <w:sz w:val="28"/>
          <w:szCs w:val="28"/>
        </w:rPr>
        <w:t xml:space="preserve"> подпись)</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"_____" _____________ ______</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(дата внесения)</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B41958" w:rsidP="00B41958">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Главный специалист администрации </w:t>
      </w:r>
    </w:p>
    <w:p w:rsidR="00B41958" w:rsidRDefault="00B41958" w:rsidP="00B41958">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Соколовского сельского поселения</w:t>
      </w:r>
    </w:p>
    <w:p w:rsidR="00B41958" w:rsidRDefault="00B41958" w:rsidP="00B41958">
      <w:pP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Гулькевичского</w:t>
      </w:r>
      <w:proofErr w:type="spellEnd"/>
      <w:r>
        <w:rPr>
          <w:rFonts w:ascii="Times New Roman" w:eastAsia="Times New Roman" w:hAnsi="Times New Roman" w:cs="Times New Roman"/>
          <w:color w:val="000000"/>
          <w:sz w:val="28"/>
          <w:szCs w:val="28"/>
        </w:rPr>
        <w:t xml:space="preserve"> района                                                                  М.Э. </w:t>
      </w:r>
      <w:proofErr w:type="spellStart"/>
      <w:r>
        <w:rPr>
          <w:rFonts w:ascii="Times New Roman" w:eastAsia="Times New Roman" w:hAnsi="Times New Roman" w:cs="Times New Roman"/>
          <w:color w:val="000000"/>
          <w:sz w:val="28"/>
          <w:szCs w:val="28"/>
        </w:rPr>
        <w:t>Петченко</w:t>
      </w:r>
      <w:proofErr w:type="spellEnd"/>
      <w:r>
        <w:rPr>
          <w:rFonts w:ascii="Times New Roman" w:eastAsia="Times New Roman" w:hAnsi="Times New Roman" w:cs="Times New Roman"/>
          <w:color w:val="000000"/>
          <w:sz w:val="28"/>
          <w:szCs w:val="28"/>
        </w:rPr>
        <w:t xml:space="preserve"> </w:t>
      </w: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B456B" w:rsidRDefault="003B456B" w:rsidP="00393471">
      <w:pPr>
        <w:spacing w:after="0" w:line="240" w:lineRule="auto"/>
        <w:ind w:firstLine="486"/>
        <w:jc w:val="both"/>
        <w:rPr>
          <w:rFonts w:ascii="Times New Roman" w:eastAsia="Times New Roman" w:hAnsi="Times New Roman" w:cs="Times New Roman"/>
          <w:color w:val="000000"/>
          <w:sz w:val="28"/>
          <w:szCs w:val="28"/>
        </w:rPr>
      </w:pPr>
    </w:p>
    <w:p w:rsidR="00393471" w:rsidRPr="00C63CDA" w:rsidRDefault="00393471" w:rsidP="0018156F">
      <w:pPr>
        <w:spacing w:after="0" w:line="240" w:lineRule="auto"/>
        <w:ind w:firstLine="486"/>
        <w:jc w:val="right"/>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lastRenderedPageBreak/>
        <w:t>Приложение 4</w:t>
      </w:r>
    </w:p>
    <w:p w:rsidR="00393471" w:rsidRPr="00C63CDA" w:rsidRDefault="00393471" w:rsidP="0018156F">
      <w:pPr>
        <w:spacing w:after="0" w:line="240" w:lineRule="auto"/>
        <w:ind w:firstLine="486"/>
        <w:jc w:val="right"/>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к положению о порядке организации</w:t>
      </w:r>
    </w:p>
    <w:p w:rsidR="00393471" w:rsidRPr="00C63CDA" w:rsidRDefault="00393471" w:rsidP="0018156F">
      <w:pPr>
        <w:spacing w:after="0" w:line="240" w:lineRule="auto"/>
        <w:ind w:firstLine="486"/>
        <w:jc w:val="right"/>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и проведения публичных слушаний,</w:t>
      </w:r>
    </w:p>
    <w:p w:rsidR="00393471" w:rsidRPr="00C63CDA" w:rsidRDefault="00393471" w:rsidP="0018156F">
      <w:pPr>
        <w:spacing w:after="0" w:line="240" w:lineRule="auto"/>
        <w:ind w:firstLine="486"/>
        <w:jc w:val="right"/>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xml:space="preserve">общественных обсуждений </w:t>
      </w:r>
      <w:proofErr w:type="gramStart"/>
      <w:r w:rsidRPr="00C63CDA">
        <w:rPr>
          <w:rFonts w:ascii="Times New Roman" w:eastAsia="Times New Roman" w:hAnsi="Times New Roman" w:cs="Times New Roman"/>
          <w:color w:val="000000"/>
          <w:sz w:val="28"/>
          <w:szCs w:val="28"/>
        </w:rPr>
        <w:t>в</w:t>
      </w:r>
      <w:proofErr w:type="gramEnd"/>
    </w:p>
    <w:p w:rsidR="00393471" w:rsidRPr="00C63CDA" w:rsidRDefault="00B41958" w:rsidP="0018156F">
      <w:pPr>
        <w:spacing w:after="0" w:line="240" w:lineRule="auto"/>
        <w:ind w:firstLine="486"/>
        <w:jc w:val="right"/>
        <w:rPr>
          <w:rFonts w:ascii="Times New Roman" w:eastAsia="Times New Roman" w:hAnsi="Times New Roman" w:cs="Times New Roman"/>
          <w:color w:val="000000"/>
          <w:sz w:val="28"/>
          <w:szCs w:val="28"/>
        </w:rPr>
      </w:pPr>
      <w:proofErr w:type="gramStart"/>
      <w:r w:rsidRPr="00B41958">
        <w:rPr>
          <w:rFonts w:ascii="Times New Roman" w:eastAsia="Times New Roman" w:hAnsi="Times New Roman" w:cs="Times New Roman"/>
          <w:color w:val="000000"/>
          <w:sz w:val="28"/>
          <w:szCs w:val="28"/>
        </w:rPr>
        <w:t>Соколовском</w:t>
      </w:r>
      <w:proofErr w:type="gramEnd"/>
      <w:r w:rsidRPr="00B41958">
        <w:rPr>
          <w:rFonts w:ascii="Times New Roman" w:eastAsia="Times New Roman" w:hAnsi="Times New Roman" w:cs="Times New Roman"/>
          <w:color w:val="000000"/>
          <w:sz w:val="28"/>
          <w:szCs w:val="28"/>
        </w:rPr>
        <w:t xml:space="preserve"> </w:t>
      </w:r>
      <w:r w:rsidR="00393471" w:rsidRPr="00B41958">
        <w:rPr>
          <w:rFonts w:ascii="Times New Roman" w:eastAsia="Times New Roman" w:hAnsi="Times New Roman" w:cs="Times New Roman"/>
          <w:color w:val="000000"/>
          <w:sz w:val="28"/>
          <w:szCs w:val="28"/>
        </w:rPr>
        <w:t>сельском поселении</w:t>
      </w:r>
    </w:p>
    <w:p w:rsidR="00393471" w:rsidRPr="00C63CDA" w:rsidRDefault="003B456B" w:rsidP="0018156F">
      <w:pPr>
        <w:spacing w:after="0" w:line="240" w:lineRule="auto"/>
        <w:ind w:firstLine="486"/>
        <w:jc w:val="right"/>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Гулькевичского</w:t>
      </w:r>
      <w:proofErr w:type="spellEnd"/>
      <w:r w:rsidR="00393471" w:rsidRPr="00C63CDA">
        <w:rPr>
          <w:rFonts w:ascii="Times New Roman" w:eastAsia="Times New Roman" w:hAnsi="Times New Roman" w:cs="Times New Roman"/>
          <w:color w:val="000000"/>
          <w:sz w:val="28"/>
          <w:szCs w:val="28"/>
        </w:rPr>
        <w:t xml:space="preserve"> района</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center"/>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ПОДПИСНОЙ ЛИСТ</w:t>
      </w:r>
    </w:p>
    <w:tbl>
      <w:tblPr>
        <w:tblW w:w="15266" w:type="dxa"/>
        <w:tblLayout w:type="fixed"/>
        <w:tblCellMar>
          <w:left w:w="0" w:type="dxa"/>
          <w:right w:w="0" w:type="dxa"/>
        </w:tblCellMar>
        <w:tblLook w:val="04A0" w:firstRow="1" w:lastRow="0" w:firstColumn="1" w:lastColumn="0" w:noHBand="0" w:noVBand="1"/>
      </w:tblPr>
      <w:tblGrid>
        <w:gridCol w:w="81"/>
        <w:gridCol w:w="80"/>
        <w:gridCol w:w="759"/>
        <w:gridCol w:w="1363"/>
        <w:gridCol w:w="1149"/>
        <w:gridCol w:w="1833"/>
        <w:gridCol w:w="2584"/>
        <w:gridCol w:w="1320"/>
        <w:gridCol w:w="229"/>
        <w:gridCol w:w="1902"/>
        <w:gridCol w:w="1342"/>
        <w:gridCol w:w="1491"/>
        <w:gridCol w:w="1133"/>
      </w:tblGrid>
      <w:tr w:rsidR="00393471" w:rsidRPr="00C63CDA" w:rsidTr="004A05F9">
        <w:tc>
          <w:tcPr>
            <w:tcW w:w="81" w:type="dxa"/>
            <w:tcMar>
              <w:top w:w="30" w:type="dxa"/>
              <w:left w:w="30" w:type="dxa"/>
              <w:bottom w:w="30" w:type="dxa"/>
              <w:right w:w="30" w:type="dxa"/>
            </w:tcMar>
            <w:hideMark/>
          </w:tcPr>
          <w:p w:rsidR="00393471" w:rsidRPr="00C63CDA" w:rsidRDefault="00393471" w:rsidP="004A05F9">
            <w:pPr>
              <w:rPr>
                <w:rFonts w:ascii="Times New Roman" w:eastAsia="Times New Roman" w:hAnsi="Times New Roman" w:cs="Times New Roman"/>
                <w:sz w:val="28"/>
                <w:szCs w:val="28"/>
              </w:rPr>
            </w:pPr>
            <w:r w:rsidRPr="00C63CDA">
              <w:rPr>
                <w:rFonts w:ascii="Times New Roman" w:eastAsia="Times New Roman" w:hAnsi="Times New Roman" w:cs="Times New Roman"/>
                <w:color w:val="000000"/>
                <w:sz w:val="28"/>
                <w:szCs w:val="28"/>
              </w:rPr>
              <w:t> </w:t>
            </w:r>
          </w:p>
        </w:tc>
        <w:tc>
          <w:tcPr>
            <w:tcW w:w="9317" w:type="dxa"/>
            <w:gridSpan w:val="8"/>
            <w:tcMar>
              <w:top w:w="30" w:type="dxa"/>
              <w:left w:w="30" w:type="dxa"/>
              <w:bottom w:w="30" w:type="dxa"/>
              <w:right w:w="30" w:type="dxa"/>
            </w:tcMar>
            <w:hideMark/>
          </w:tcPr>
          <w:p w:rsidR="0018156F" w:rsidRPr="00D2743F" w:rsidRDefault="0018156F" w:rsidP="004A05F9">
            <w:pPr>
              <w:spacing w:after="0" w:line="240" w:lineRule="auto"/>
              <w:ind w:firstLine="486"/>
              <w:jc w:val="both"/>
              <w:rPr>
                <w:rFonts w:ascii="Arial" w:eastAsia="Times New Roman" w:hAnsi="Arial" w:cs="Arial"/>
                <w:color w:val="000000"/>
                <w:sz w:val="21"/>
                <w:szCs w:val="21"/>
              </w:rPr>
            </w:pPr>
            <w:r w:rsidRPr="00D2743F">
              <w:rPr>
                <w:rFonts w:ascii="Arial" w:eastAsia="Times New Roman" w:hAnsi="Arial" w:cs="Arial"/>
                <w:color w:val="000000"/>
                <w:sz w:val="21"/>
                <w:szCs w:val="21"/>
              </w:rPr>
              <w:t> </w:t>
            </w:r>
          </w:p>
          <w:p w:rsidR="0018156F" w:rsidRPr="0018156F" w:rsidRDefault="0018156F" w:rsidP="004A05F9">
            <w:pPr>
              <w:spacing w:after="0" w:line="240" w:lineRule="auto"/>
              <w:ind w:firstLine="486"/>
              <w:jc w:val="both"/>
              <w:rPr>
                <w:rFonts w:ascii="Times New Roman" w:eastAsia="Times New Roman" w:hAnsi="Times New Roman" w:cs="Times New Roman"/>
                <w:color w:val="000000"/>
                <w:sz w:val="28"/>
                <w:szCs w:val="28"/>
              </w:rPr>
            </w:pPr>
            <w:r w:rsidRPr="0018156F">
              <w:rPr>
                <w:rFonts w:ascii="Times New Roman" w:eastAsia="Times New Roman" w:hAnsi="Times New Roman" w:cs="Times New Roman"/>
                <w:color w:val="000000"/>
                <w:sz w:val="28"/>
                <w:szCs w:val="28"/>
              </w:rPr>
              <w:t>Публичных слушаний, общественных обсуждений по вопросу:</w:t>
            </w:r>
          </w:p>
          <w:p w:rsidR="0018156F" w:rsidRPr="0018156F" w:rsidRDefault="0018156F" w:rsidP="004A05F9">
            <w:pPr>
              <w:spacing w:after="0" w:line="240" w:lineRule="auto"/>
              <w:ind w:firstLine="486"/>
              <w:jc w:val="both"/>
              <w:rPr>
                <w:rFonts w:ascii="Times New Roman" w:eastAsia="Times New Roman" w:hAnsi="Times New Roman" w:cs="Times New Roman"/>
                <w:color w:val="000000"/>
                <w:sz w:val="28"/>
                <w:szCs w:val="28"/>
              </w:rPr>
            </w:pPr>
            <w:r w:rsidRPr="0018156F">
              <w:rPr>
                <w:rFonts w:ascii="Times New Roman" w:eastAsia="Times New Roman" w:hAnsi="Times New Roman" w:cs="Times New Roman"/>
                <w:color w:val="000000"/>
                <w:sz w:val="28"/>
                <w:szCs w:val="28"/>
              </w:rPr>
              <w:t>________________________________________________________</w:t>
            </w:r>
          </w:p>
          <w:p w:rsidR="0018156F" w:rsidRPr="0018156F" w:rsidRDefault="0018156F" w:rsidP="004A05F9">
            <w:pPr>
              <w:spacing w:after="0" w:line="240" w:lineRule="auto"/>
              <w:ind w:firstLine="486"/>
              <w:jc w:val="both"/>
              <w:rPr>
                <w:rFonts w:ascii="Times New Roman" w:eastAsia="Times New Roman" w:hAnsi="Times New Roman" w:cs="Times New Roman"/>
                <w:color w:val="000000"/>
                <w:sz w:val="28"/>
                <w:szCs w:val="28"/>
              </w:rPr>
            </w:pPr>
            <w:r w:rsidRPr="0018156F">
              <w:rPr>
                <w:rFonts w:ascii="Times New Roman" w:eastAsia="Times New Roman" w:hAnsi="Times New Roman" w:cs="Times New Roman"/>
                <w:color w:val="000000"/>
                <w:sz w:val="28"/>
                <w:szCs w:val="28"/>
              </w:rPr>
              <w:t> </w:t>
            </w:r>
          </w:p>
          <w:p w:rsidR="00393471" w:rsidRPr="00C63CDA" w:rsidRDefault="0018156F" w:rsidP="004A05F9">
            <w:pPr>
              <w:spacing w:after="0" w:line="240" w:lineRule="auto"/>
              <w:ind w:firstLine="486"/>
              <w:jc w:val="both"/>
              <w:rPr>
                <w:rFonts w:ascii="Times New Roman" w:eastAsia="Times New Roman" w:hAnsi="Times New Roman" w:cs="Times New Roman"/>
                <w:sz w:val="28"/>
                <w:szCs w:val="28"/>
              </w:rPr>
            </w:pPr>
            <w:r w:rsidRPr="0018156F">
              <w:rPr>
                <w:rFonts w:ascii="Times New Roman" w:eastAsia="Times New Roman" w:hAnsi="Times New Roman" w:cs="Times New Roman"/>
                <w:color w:val="000000"/>
                <w:sz w:val="28"/>
                <w:szCs w:val="28"/>
              </w:rPr>
              <w:t>Мы, нижеподписавшиеся, поддерживаем проведение публичных слушаний, общественных обсуждений по вопросу: _____________________________________________</w:t>
            </w:r>
            <w:r>
              <w:rPr>
                <w:rFonts w:ascii="Times New Roman" w:eastAsia="Times New Roman" w:hAnsi="Times New Roman" w:cs="Times New Roman"/>
                <w:color w:val="000000"/>
                <w:sz w:val="28"/>
                <w:szCs w:val="28"/>
              </w:rPr>
              <w:t>_____________________</w:t>
            </w:r>
          </w:p>
        </w:tc>
        <w:tc>
          <w:tcPr>
            <w:tcW w:w="1902" w:type="dxa"/>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c>
          <w:tcPr>
            <w:tcW w:w="1342" w:type="dxa"/>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c>
          <w:tcPr>
            <w:tcW w:w="1491" w:type="dxa"/>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c>
          <w:tcPr>
            <w:tcW w:w="1133" w:type="dxa"/>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r>
      <w:tr w:rsidR="00393471" w:rsidRPr="00C63CDA" w:rsidTr="004A05F9">
        <w:tc>
          <w:tcPr>
            <w:tcW w:w="81" w:type="dxa"/>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c>
          <w:tcPr>
            <w:tcW w:w="9317" w:type="dxa"/>
            <w:gridSpan w:val="8"/>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c>
          <w:tcPr>
            <w:tcW w:w="1902" w:type="dxa"/>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c>
          <w:tcPr>
            <w:tcW w:w="1342" w:type="dxa"/>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c>
          <w:tcPr>
            <w:tcW w:w="1491" w:type="dxa"/>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c>
          <w:tcPr>
            <w:tcW w:w="1133" w:type="dxa"/>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r>
      <w:tr w:rsidR="00393471" w:rsidRPr="00C63CDA" w:rsidTr="004A05F9">
        <w:tc>
          <w:tcPr>
            <w:tcW w:w="81" w:type="dxa"/>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c>
          <w:tcPr>
            <w:tcW w:w="9317" w:type="dxa"/>
            <w:gridSpan w:val="8"/>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c>
          <w:tcPr>
            <w:tcW w:w="1902" w:type="dxa"/>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c>
          <w:tcPr>
            <w:tcW w:w="1342" w:type="dxa"/>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c>
          <w:tcPr>
            <w:tcW w:w="1491" w:type="dxa"/>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c>
          <w:tcPr>
            <w:tcW w:w="1133" w:type="dxa"/>
            <w:tcMar>
              <w:top w:w="30" w:type="dxa"/>
              <w:left w:w="30" w:type="dxa"/>
              <w:bottom w:w="30" w:type="dxa"/>
              <w:right w:w="30" w:type="dxa"/>
            </w:tcMar>
            <w:hideMark/>
          </w:tcPr>
          <w:p w:rsidR="00393471" w:rsidRPr="00C63CDA" w:rsidRDefault="00393471" w:rsidP="004A05F9">
            <w:pPr>
              <w:spacing w:after="0" w:line="240" w:lineRule="auto"/>
              <w:ind w:firstLine="567"/>
              <w:jc w:val="both"/>
              <w:rPr>
                <w:rFonts w:ascii="Times New Roman" w:eastAsia="Times New Roman" w:hAnsi="Times New Roman" w:cs="Times New Roman"/>
                <w:sz w:val="28"/>
                <w:szCs w:val="28"/>
              </w:rPr>
            </w:pPr>
          </w:p>
        </w:tc>
      </w:tr>
      <w:tr w:rsidR="004A05F9" w:rsidRPr="00C63CDA" w:rsidTr="004A05F9">
        <w:trPr>
          <w:trHeight w:val="129"/>
        </w:trPr>
        <w:tc>
          <w:tcPr>
            <w:tcW w:w="81" w:type="dxa"/>
            <w:vMerge w:val="restart"/>
            <w:tcMar>
              <w:top w:w="30" w:type="dxa"/>
              <w:left w:w="30" w:type="dxa"/>
              <w:bottom w:w="30" w:type="dxa"/>
              <w:right w:w="30" w:type="dxa"/>
            </w:tcMar>
            <w:hideMark/>
          </w:tcPr>
          <w:p w:rsidR="004A05F9" w:rsidRPr="00C63CDA" w:rsidRDefault="004A05F9" w:rsidP="004A05F9">
            <w:pPr>
              <w:spacing w:after="0" w:line="240" w:lineRule="auto"/>
              <w:ind w:firstLine="567"/>
              <w:jc w:val="both"/>
              <w:rPr>
                <w:rFonts w:ascii="Times New Roman" w:eastAsia="Times New Roman" w:hAnsi="Times New Roman" w:cs="Times New Roman"/>
                <w:sz w:val="28"/>
                <w:szCs w:val="28"/>
              </w:rPr>
            </w:pPr>
          </w:p>
        </w:tc>
        <w:tc>
          <w:tcPr>
            <w:tcW w:w="9317" w:type="dxa"/>
            <w:gridSpan w:val="8"/>
            <w:tcBorders>
              <w:bottom w:val="single" w:sz="4" w:space="0" w:color="auto"/>
            </w:tcBorders>
            <w:tcMar>
              <w:top w:w="30" w:type="dxa"/>
              <w:left w:w="30" w:type="dxa"/>
              <w:bottom w:w="30" w:type="dxa"/>
              <w:right w:w="30" w:type="dxa"/>
            </w:tcMar>
            <w:hideMark/>
          </w:tcPr>
          <w:p w:rsidR="004A05F9" w:rsidRPr="00C63CDA" w:rsidRDefault="004A05F9" w:rsidP="004A05F9">
            <w:pPr>
              <w:spacing w:after="0" w:line="240" w:lineRule="auto"/>
              <w:ind w:firstLine="567"/>
              <w:jc w:val="both"/>
              <w:rPr>
                <w:rFonts w:ascii="Times New Roman" w:eastAsia="Times New Roman" w:hAnsi="Times New Roman" w:cs="Times New Roman"/>
                <w:sz w:val="28"/>
                <w:szCs w:val="28"/>
              </w:rPr>
            </w:pPr>
          </w:p>
        </w:tc>
        <w:tc>
          <w:tcPr>
            <w:tcW w:w="1902" w:type="dxa"/>
            <w:vMerge w:val="restart"/>
            <w:tcMar>
              <w:top w:w="30" w:type="dxa"/>
              <w:left w:w="30" w:type="dxa"/>
              <w:bottom w:w="30" w:type="dxa"/>
              <w:right w:w="30" w:type="dxa"/>
            </w:tcMar>
            <w:hideMark/>
          </w:tcPr>
          <w:p w:rsidR="004A05F9" w:rsidRPr="00C63CDA" w:rsidRDefault="004A05F9" w:rsidP="004A05F9">
            <w:pPr>
              <w:spacing w:after="0" w:line="240" w:lineRule="auto"/>
              <w:ind w:firstLine="567"/>
              <w:jc w:val="both"/>
              <w:rPr>
                <w:rFonts w:ascii="Times New Roman" w:eastAsia="Times New Roman" w:hAnsi="Times New Roman" w:cs="Times New Roman"/>
                <w:sz w:val="28"/>
                <w:szCs w:val="28"/>
              </w:rPr>
            </w:pPr>
            <w:r w:rsidRPr="00C63CDA">
              <w:rPr>
                <w:rFonts w:ascii="Times New Roman" w:eastAsia="Times New Roman" w:hAnsi="Times New Roman" w:cs="Times New Roman"/>
                <w:sz w:val="28"/>
                <w:szCs w:val="28"/>
              </w:rPr>
              <w:t> </w:t>
            </w:r>
          </w:p>
        </w:tc>
        <w:tc>
          <w:tcPr>
            <w:tcW w:w="1342" w:type="dxa"/>
            <w:vMerge w:val="restart"/>
            <w:tcMar>
              <w:top w:w="30" w:type="dxa"/>
              <w:left w:w="30" w:type="dxa"/>
              <w:bottom w:w="30" w:type="dxa"/>
              <w:right w:w="30" w:type="dxa"/>
            </w:tcMar>
            <w:hideMark/>
          </w:tcPr>
          <w:p w:rsidR="004A05F9" w:rsidRPr="00C63CDA" w:rsidRDefault="004A05F9" w:rsidP="004A05F9">
            <w:pPr>
              <w:spacing w:after="0" w:line="240" w:lineRule="auto"/>
              <w:ind w:firstLine="567"/>
              <w:jc w:val="both"/>
              <w:rPr>
                <w:rFonts w:ascii="Times New Roman" w:eastAsia="Times New Roman" w:hAnsi="Times New Roman" w:cs="Times New Roman"/>
                <w:sz w:val="28"/>
                <w:szCs w:val="28"/>
              </w:rPr>
            </w:pPr>
            <w:r w:rsidRPr="00C63CDA">
              <w:rPr>
                <w:rFonts w:ascii="Times New Roman" w:eastAsia="Times New Roman" w:hAnsi="Times New Roman" w:cs="Times New Roman"/>
                <w:sz w:val="28"/>
                <w:szCs w:val="28"/>
              </w:rPr>
              <w:t> </w:t>
            </w:r>
          </w:p>
        </w:tc>
        <w:tc>
          <w:tcPr>
            <w:tcW w:w="1491" w:type="dxa"/>
            <w:vMerge w:val="restart"/>
            <w:tcMar>
              <w:top w:w="30" w:type="dxa"/>
              <w:left w:w="30" w:type="dxa"/>
              <w:bottom w:w="30" w:type="dxa"/>
              <w:right w:w="30" w:type="dxa"/>
            </w:tcMar>
            <w:hideMark/>
          </w:tcPr>
          <w:p w:rsidR="004A05F9" w:rsidRPr="00C63CDA" w:rsidRDefault="004A05F9" w:rsidP="004A05F9">
            <w:pPr>
              <w:spacing w:after="0" w:line="240" w:lineRule="auto"/>
              <w:ind w:firstLine="567"/>
              <w:jc w:val="both"/>
              <w:rPr>
                <w:rFonts w:ascii="Times New Roman" w:eastAsia="Times New Roman" w:hAnsi="Times New Roman" w:cs="Times New Roman"/>
                <w:sz w:val="28"/>
                <w:szCs w:val="28"/>
              </w:rPr>
            </w:pPr>
            <w:r w:rsidRPr="00C63CDA">
              <w:rPr>
                <w:rFonts w:ascii="Times New Roman" w:eastAsia="Times New Roman" w:hAnsi="Times New Roman" w:cs="Times New Roman"/>
                <w:sz w:val="28"/>
                <w:szCs w:val="28"/>
              </w:rPr>
              <w:t> </w:t>
            </w:r>
          </w:p>
        </w:tc>
        <w:tc>
          <w:tcPr>
            <w:tcW w:w="1133" w:type="dxa"/>
            <w:vMerge w:val="restart"/>
            <w:tcMar>
              <w:top w:w="30" w:type="dxa"/>
              <w:left w:w="30" w:type="dxa"/>
              <w:bottom w:w="30" w:type="dxa"/>
              <w:right w:w="30" w:type="dxa"/>
            </w:tcMar>
            <w:hideMark/>
          </w:tcPr>
          <w:p w:rsidR="004A05F9" w:rsidRPr="00C63CDA" w:rsidRDefault="004A05F9" w:rsidP="004A05F9">
            <w:pPr>
              <w:spacing w:after="0" w:line="240" w:lineRule="auto"/>
              <w:ind w:firstLine="567"/>
              <w:jc w:val="both"/>
              <w:rPr>
                <w:rFonts w:ascii="Times New Roman" w:eastAsia="Times New Roman" w:hAnsi="Times New Roman" w:cs="Times New Roman"/>
                <w:sz w:val="28"/>
                <w:szCs w:val="28"/>
              </w:rPr>
            </w:pPr>
            <w:r w:rsidRPr="00C63CDA">
              <w:rPr>
                <w:rFonts w:ascii="Times New Roman" w:eastAsia="Times New Roman" w:hAnsi="Times New Roman" w:cs="Times New Roman"/>
                <w:sz w:val="28"/>
                <w:szCs w:val="28"/>
              </w:rPr>
              <w:t> </w:t>
            </w:r>
          </w:p>
        </w:tc>
      </w:tr>
      <w:tr w:rsidR="004A05F9" w:rsidRPr="00C63CDA" w:rsidTr="004A05F9">
        <w:trPr>
          <w:trHeight w:val="219"/>
        </w:trPr>
        <w:tc>
          <w:tcPr>
            <w:tcW w:w="81" w:type="dxa"/>
            <w:vMerge/>
            <w:tcBorders>
              <w:bottom w:val="nil"/>
            </w:tcBorders>
            <w:tcMar>
              <w:top w:w="30" w:type="dxa"/>
              <w:left w:w="30" w:type="dxa"/>
              <w:bottom w:w="30" w:type="dxa"/>
              <w:right w:w="30" w:type="dxa"/>
            </w:tcMar>
            <w:hideMark/>
          </w:tcPr>
          <w:p w:rsidR="004A05F9" w:rsidRPr="00C63CDA" w:rsidRDefault="004A05F9" w:rsidP="004A05F9">
            <w:pPr>
              <w:spacing w:after="0" w:line="240" w:lineRule="auto"/>
              <w:ind w:firstLine="567"/>
              <w:jc w:val="both"/>
              <w:rPr>
                <w:rFonts w:ascii="Times New Roman" w:eastAsia="Times New Roman" w:hAnsi="Times New Roman" w:cs="Times New Roman"/>
                <w:sz w:val="28"/>
                <w:szCs w:val="28"/>
              </w:rPr>
            </w:pPr>
          </w:p>
        </w:tc>
        <w:tc>
          <w:tcPr>
            <w:tcW w:w="9317" w:type="dxa"/>
            <w:gridSpan w:val="8"/>
            <w:tcBorders>
              <w:top w:val="single" w:sz="4" w:space="0" w:color="auto"/>
              <w:bottom w:val="nil"/>
            </w:tcBorders>
            <w:tcMar>
              <w:top w:w="30" w:type="dxa"/>
              <w:left w:w="30" w:type="dxa"/>
              <w:bottom w:w="30" w:type="dxa"/>
              <w:right w:w="30" w:type="dxa"/>
            </w:tcMar>
            <w:hideMark/>
          </w:tcPr>
          <w:p w:rsidR="004A05F9" w:rsidRDefault="004A05F9" w:rsidP="004A05F9">
            <w:pPr>
              <w:spacing w:after="0" w:line="240" w:lineRule="auto"/>
              <w:ind w:firstLine="567"/>
              <w:jc w:val="both"/>
              <w:rPr>
                <w:rFonts w:ascii="Times New Roman" w:eastAsia="Times New Roman" w:hAnsi="Times New Roman" w:cs="Times New Roman"/>
                <w:sz w:val="28"/>
                <w:szCs w:val="28"/>
              </w:rPr>
            </w:pPr>
            <w:r w:rsidRPr="00C63CDA">
              <w:rPr>
                <w:rFonts w:ascii="Times New Roman" w:eastAsia="Times New Roman" w:hAnsi="Times New Roman" w:cs="Times New Roman"/>
                <w:sz w:val="28"/>
                <w:szCs w:val="28"/>
              </w:rPr>
              <w:t> </w:t>
            </w:r>
          </w:p>
        </w:tc>
        <w:tc>
          <w:tcPr>
            <w:tcW w:w="1902" w:type="dxa"/>
            <w:vMerge/>
            <w:tcBorders>
              <w:bottom w:val="nil"/>
            </w:tcBorders>
            <w:tcMar>
              <w:top w:w="30" w:type="dxa"/>
              <w:left w:w="30" w:type="dxa"/>
              <w:bottom w:w="30" w:type="dxa"/>
              <w:right w:w="30" w:type="dxa"/>
            </w:tcMar>
            <w:hideMark/>
          </w:tcPr>
          <w:p w:rsidR="004A05F9" w:rsidRPr="00C63CDA" w:rsidRDefault="004A05F9" w:rsidP="004A05F9">
            <w:pPr>
              <w:spacing w:after="0" w:line="240" w:lineRule="auto"/>
              <w:ind w:firstLine="567"/>
              <w:jc w:val="both"/>
              <w:rPr>
                <w:rFonts w:ascii="Times New Roman" w:eastAsia="Times New Roman" w:hAnsi="Times New Roman" w:cs="Times New Roman"/>
                <w:sz w:val="28"/>
                <w:szCs w:val="28"/>
              </w:rPr>
            </w:pPr>
          </w:p>
        </w:tc>
        <w:tc>
          <w:tcPr>
            <w:tcW w:w="1342" w:type="dxa"/>
            <w:vMerge/>
            <w:tcBorders>
              <w:bottom w:val="nil"/>
            </w:tcBorders>
            <w:tcMar>
              <w:top w:w="30" w:type="dxa"/>
              <w:left w:w="30" w:type="dxa"/>
              <w:bottom w:w="30" w:type="dxa"/>
              <w:right w:w="30" w:type="dxa"/>
            </w:tcMar>
            <w:hideMark/>
          </w:tcPr>
          <w:p w:rsidR="004A05F9" w:rsidRPr="00C63CDA" w:rsidRDefault="004A05F9" w:rsidP="004A05F9">
            <w:pPr>
              <w:spacing w:after="0" w:line="240" w:lineRule="auto"/>
              <w:ind w:firstLine="567"/>
              <w:jc w:val="both"/>
              <w:rPr>
                <w:rFonts w:ascii="Times New Roman" w:eastAsia="Times New Roman" w:hAnsi="Times New Roman" w:cs="Times New Roman"/>
                <w:sz w:val="28"/>
                <w:szCs w:val="28"/>
              </w:rPr>
            </w:pPr>
          </w:p>
        </w:tc>
        <w:tc>
          <w:tcPr>
            <w:tcW w:w="1491" w:type="dxa"/>
            <w:vMerge/>
            <w:tcBorders>
              <w:bottom w:val="nil"/>
            </w:tcBorders>
            <w:tcMar>
              <w:top w:w="30" w:type="dxa"/>
              <w:left w:w="30" w:type="dxa"/>
              <w:bottom w:w="30" w:type="dxa"/>
              <w:right w:w="30" w:type="dxa"/>
            </w:tcMar>
            <w:hideMark/>
          </w:tcPr>
          <w:p w:rsidR="004A05F9" w:rsidRPr="00C63CDA" w:rsidRDefault="004A05F9" w:rsidP="004A05F9">
            <w:pPr>
              <w:spacing w:after="0" w:line="240" w:lineRule="auto"/>
              <w:ind w:firstLine="567"/>
              <w:jc w:val="both"/>
              <w:rPr>
                <w:rFonts w:ascii="Times New Roman" w:eastAsia="Times New Roman" w:hAnsi="Times New Roman" w:cs="Times New Roman"/>
                <w:sz w:val="28"/>
                <w:szCs w:val="28"/>
              </w:rPr>
            </w:pPr>
          </w:p>
        </w:tc>
        <w:tc>
          <w:tcPr>
            <w:tcW w:w="1133" w:type="dxa"/>
            <w:vMerge/>
            <w:tcBorders>
              <w:bottom w:val="nil"/>
            </w:tcBorders>
            <w:tcMar>
              <w:top w:w="30" w:type="dxa"/>
              <w:left w:w="30" w:type="dxa"/>
              <w:bottom w:w="30" w:type="dxa"/>
              <w:right w:w="30" w:type="dxa"/>
            </w:tcMar>
            <w:hideMark/>
          </w:tcPr>
          <w:p w:rsidR="004A05F9" w:rsidRPr="00C63CDA" w:rsidRDefault="004A05F9" w:rsidP="004A05F9">
            <w:pPr>
              <w:spacing w:after="0" w:line="240" w:lineRule="auto"/>
              <w:ind w:firstLine="567"/>
              <w:jc w:val="both"/>
              <w:rPr>
                <w:rFonts w:ascii="Times New Roman" w:eastAsia="Times New Roman" w:hAnsi="Times New Roman" w:cs="Times New Roman"/>
                <w:sz w:val="28"/>
                <w:szCs w:val="28"/>
              </w:rPr>
            </w:pPr>
          </w:p>
        </w:tc>
      </w:tr>
      <w:tr w:rsidR="004A05F9" w:rsidTr="006256E4">
        <w:trPr>
          <w:trHeight w:val="321"/>
        </w:trPr>
        <w:tc>
          <w:tcPr>
            <w:tcW w:w="81" w:type="dxa"/>
            <w:tcBorders>
              <w:top w:val="nil"/>
            </w:tcBorders>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80" w:type="dxa"/>
            <w:tcBorders>
              <w:top w:val="nil"/>
              <w:right w:val="single" w:sz="4" w:space="0" w:color="auto"/>
            </w:tcBorders>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759" w:type="dxa"/>
            <w:vMerge w:val="restart"/>
            <w:tcBorders>
              <w:top w:val="single" w:sz="4" w:space="0" w:color="auto"/>
              <w:left w:val="single" w:sz="4" w:space="0" w:color="auto"/>
              <w:right w:val="single" w:sz="4" w:space="0" w:color="auto"/>
            </w:tcBorders>
            <w:tcMar>
              <w:top w:w="30" w:type="dxa"/>
              <w:left w:w="30" w:type="dxa"/>
              <w:bottom w:w="30" w:type="dxa"/>
              <w:right w:w="30" w:type="dxa"/>
            </w:tcMar>
            <w:vAlign w:val="center"/>
          </w:tcPr>
          <w:p w:rsidR="004A05F9" w:rsidRDefault="004A05F9" w:rsidP="004A05F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4A05F9" w:rsidRPr="004A05F9" w:rsidRDefault="004A05F9" w:rsidP="004A05F9">
            <w:pPr>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w:t>
            </w:r>
            <w:proofErr w:type="gramEnd"/>
            <w:r>
              <w:rPr>
                <w:rFonts w:ascii="Times New Roman" w:eastAsia="Times New Roman" w:hAnsi="Times New Roman" w:cs="Times New Roman"/>
                <w:color w:val="000000"/>
                <w:sz w:val="24"/>
                <w:szCs w:val="24"/>
              </w:rPr>
              <w:t>/п</w:t>
            </w:r>
          </w:p>
        </w:tc>
        <w:tc>
          <w:tcPr>
            <w:tcW w:w="1363" w:type="dxa"/>
            <w:vMerge w:val="restart"/>
            <w:tcBorders>
              <w:top w:val="single" w:sz="4" w:space="0" w:color="auto"/>
              <w:left w:val="single" w:sz="4" w:space="0" w:color="auto"/>
              <w:right w:val="single" w:sz="4" w:space="0" w:color="auto"/>
            </w:tcBorders>
            <w:tcMar>
              <w:top w:w="30" w:type="dxa"/>
              <w:left w:w="30" w:type="dxa"/>
              <w:bottom w:w="30" w:type="dxa"/>
              <w:right w:w="30" w:type="dxa"/>
            </w:tcMar>
            <w:vAlign w:val="center"/>
          </w:tcPr>
          <w:p w:rsidR="004A05F9" w:rsidRDefault="004A05F9" w:rsidP="004A05F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Фамилия, имя,</w:t>
            </w:r>
          </w:p>
          <w:p w:rsidR="004A05F9" w:rsidRPr="004A05F9" w:rsidRDefault="004A05F9" w:rsidP="004A05F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отчество</w:t>
            </w:r>
          </w:p>
        </w:tc>
        <w:tc>
          <w:tcPr>
            <w:tcW w:w="1149" w:type="dxa"/>
            <w:vMerge w:val="restart"/>
            <w:tcBorders>
              <w:top w:val="single" w:sz="4" w:space="0" w:color="auto"/>
              <w:left w:val="single" w:sz="4" w:space="0" w:color="auto"/>
              <w:right w:val="single" w:sz="4" w:space="0" w:color="auto"/>
            </w:tcBorders>
            <w:tcMar>
              <w:top w:w="30" w:type="dxa"/>
              <w:left w:w="30" w:type="dxa"/>
              <w:bottom w:w="30" w:type="dxa"/>
              <w:right w:w="30" w:type="dxa"/>
            </w:tcMar>
            <w:vAlign w:val="center"/>
          </w:tcPr>
          <w:p w:rsidR="004A05F9" w:rsidRPr="004A05F9" w:rsidRDefault="004A05F9" w:rsidP="004A05F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Год </w:t>
            </w:r>
            <w:proofErr w:type="spellStart"/>
            <w:r>
              <w:rPr>
                <w:rFonts w:ascii="Times New Roman" w:eastAsia="Times New Roman" w:hAnsi="Times New Roman" w:cs="Times New Roman"/>
                <w:color w:val="000000"/>
                <w:sz w:val="24"/>
                <w:szCs w:val="24"/>
              </w:rPr>
              <w:t>рождения,</w:t>
            </w:r>
            <w:r w:rsidR="00A00231">
              <w:rPr>
                <w:rFonts w:ascii="Times New Roman" w:eastAsia="Times New Roman" w:hAnsi="Times New Roman" w:cs="Times New Roman"/>
                <w:color w:val="000000"/>
                <w:sz w:val="24"/>
                <w:szCs w:val="24"/>
              </w:rPr>
              <w:t>в</w:t>
            </w:r>
            <w:proofErr w:type="spellEnd"/>
            <w:r w:rsidR="00A0023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возрасте 18 л дополнительно число и месяц</w:t>
            </w:r>
          </w:p>
        </w:tc>
        <w:tc>
          <w:tcPr>
            <w:tcW w:w="1833" w:type="dxa"/>
            <w:vMerge w:val="restart"/>
            <w:tcBorders>
              <w:top w:val="single" w:sz="4" w:space="0" w:color="auto"/>
              <w:left w:val="single" w:sz="4" w:space="0" w:color="auto"/>
              <w:right w:val="single" w:sz="4" w:space="0" w:color="auto"/>
            </w:tcBorders>
            <w:tcMar>
              <w:top w:w="30" w:type="dxa"/>
              <w:left w:w="30" w:type="dxa"/>
              <w:bottom w:w="30" w:type="dxa"/>
              <w:right w:w="30" w:type="dxa"/>
            </w:tcMar>
            <w:vAlign w:val="center"/>
          </w:tcPr>
          <w:p w:rsidR="004A05F9" w:rsidRPr="004A05F9" w:rsidRDefault="004A05F9" w:rsidP="004A05F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Адрес места жительства</w:t>
            </w:r>
          </w:p>
        </w:tc>
        <w:tc>
          <w:tcPr>
            <w:tcW w:w="2584" w:type="dxa"/>
            <w:vMerge w:val="restart"/>
            <w:tcBorders>
              <w:top w:val="single" w:sz="4" w:space="0" w:color="auto"/>
              <w:left w:val="single" w:sz="4" w:space="0" w:color="auto"/>
              <w:right w:val="single" w:sz="4" w:space="0" w:color="auto"/>
            </w:tcBorders>
            <w:tcMar>
              <w:top w:w="30" w:type="dxa"/>
              <w:left w:w="30" w:type="dxa"/>
              <w:bottom w:w="30" w:type="dxa"/>
              <w:right w:w="30" w:type="dxa"/>
            </w:tcMar>
            <w:vAlign w:val="center"/>
          </w:tcPr>
          <w:p w:rsidR="004A05F9" w:rsidRPr="004A05F9" w:rsidRDefault="004A05F9" w:rsidP="004A05F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Серия и номер паспорта  или документа заменяющего паспорт гражданина</w:t>
            </w:r>
          </w:p>
        </w:tc>
        <w:tc>
          <w:tcPr>
            <w:tcW w:w="1320" w:type="dxa"/>
            <w:vMerge w:val="restart"/>
            <w:tcBorders>
              <w:top w:val="single" w:sz="4" w:space="0" w:color="auto"/>
              <w:left w:val="single" w:sz="4" w:space="0" w:color="auto"/>
              <w:right w:val="single" w:sz="4" w:space="0" w:color="auto"/>
            </w:tcBorders>
            <w:tcMar>
              <w:top w:w="30" w:type="dxa"/>
              <w:left w:w="30" w:type="dxa"/>
              <w:bottom w:w="30" w:type="dxa"/>
              <w:right w:w="30" w:type="dxa"/>
            </w:tcMar>
            <w:vAlign w:val="center"/>
          </w:tcPr>
          <w:p w:rsidR="004A05F9" w:rsidRPr="004A05F9" w:rsidRDefault="004A05F9" w:rsidP="004A05F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Подпись и дата внесения</w:t>
            </w:r>
          </w:p>
        </w:tc>
        <w:tc>
          <w:tcPr>
            <w:tcW w:w="229" w:type="dxa"/>
            <w:tcBorders>
              <w:top w:val="nil"/>
              <w:left w:val="single" w:sz="4" w:space="0" w:color="auto"/>
            </w:tcBorders>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1902" w:type="dxa"/>
            <w:tcBorders>
              <w:top w:val="nil"/>
            </w:tcBorders>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1342" w:type="dxa"/>
            <w:tcBorders>
              <w:top w:val="nil"/>
            </w:tcBorders>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1491" w:type="dxa"/>
            <w:tcBorders>
              <w:top w:val="nil"/>
            </w:tcBorders>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1133" w:type="dxa"/>
            <w:tcBorders>
              <w:top w:val="nil"/>
            </w:tcBorders>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r>
      <w:tr w:rsidR="004A05F9" w:rsidTr="006256E4">
        <w:trPr>
          <w:trHeight w:val="296"/>
        </w:trPr>
        <w:tc>
          <w:tcPr>
            <w:tcW w:w="81" w:type="dxa"/>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80" w:type="dxa"/>
            <w:tcBorders>
              <w:right w:val="single" w:sz="4" w:space="0" w:color="auto"/>
            </w:tcBorders>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759" w:type="dxa"/>
            <w:vMerge/>
            <w:tcBorders>
              <w:left w:val="single" w:sz="4" w:space="0" w:color="auto"/>
              <w:bottom w:val="single" w:sz="4" w:space="0" w:color="auto"/>
              <w:right w:val="single" w:sz="4" w:space="0" w:color="auto"/>
            </w:tcBorders>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1363" w:type="dxa"/>
            <w:vMerge/>
            <w:tcBorders>
              <w:left w:val="single" w:sz="4" w:space="0" w:color="auto"/>
              <w:bottom w:val="single" w:sz="4" w:space="0" w:color="auto"/>
              <w:right w:val="single" w:sz="4" w:space="0" w:color="auto"/>
            </w:tcBorders>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1149" w:type="dxa"/>
            <w:vMerge/>
            <w:tcBorders>
              <w:left w:val="single" w:sz="4" w:space="0" w:color="auto"/>
              <w:bottom w:val="single" w:sz="4" w:space="0" w:color="auto"/>
              <w:right w:val="single" w:sz="4" w:space="0" w:color="auto"/>
            </w:tcBorders>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1833" w:type="dxa"/>
            <w:vMerge/>
            <w:tcBorders>
              <w:left w:val="single" w:sz="4" w:space="0" w:color="auto"/>
              <w:bottom w:val="single" w:sz="4" w:space="0" w:color="auto"/>
              <w:right w:val="single" w:sz="4" w:space="0" w:color="auto"/>
            </w:tcBorders>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2584" w:type="dxa"/>
            <w:vMerge/>
            <w:tcBorders>
              <w:left w:val="single" w:sz="4" w:space="0" w:color="auto"/>
              <w:bottom w:val="single" w:sz="4" w:space="0" w:color="auto"/>
              <w:right w:val="single" w:sz="4" w:space="0" w:color="auto"/>
            </w:tcBorders>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1320" w:type="dxa"/>
            <w:vMerge/>
            <w:tcBorders>
              <w:left w:val="single" w:sz="4" w:space="0" w:color="auto"/>
              <w:bottom w:val="single" w:sz="4" w:space="0" w:color="auto"/>
              <w:right w:val="single" w:sz="4" w:space="0" w:color="auto"/>
            </w:tcBorders>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229" w:type="dxa"/>
            <w:tcBorders>
              <w:left w:val="single" w:sz="4" w:space="0" w:color="auto"/>
            </w:tcBorders>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1902" w:type="dxa"/>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1342" w:type="dxa"/>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1491" w:type="dxa"/>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c>
          <w:tcPr>
            <w:tcW w:w="1133" w:type="dxa"/>
            <w:tcMar>
              <w:top w:w="30" w:type="dxa"/>
              <w:left w:w="30" w:type="dxa"/>
              <w:bottom w:w="30" w:type="dxa"/>
              <w:right w:w="30" w:type="dxa"/>
            </w:tcMar>
          </w:tcPr>
          <w:p w:rsidR="004A05F9" w:rsidRDefault="004A05F9" w:rsidP="004A05F9">
            <w:pPr>
              <w:spacing w:after="0" w:line="240" w:lineRule="auto"/>
              <w:jc w:val="both"/>
              <w:rPr>
                <w:rFonts w:ascii="Times New Roman" w:eastAsia="Times New Roman" w:hAnsi="Times New Roman" w:cs="Times New Roman"/>
                <w:color w:val="000000"/>
                <w:sz w:val="28"/>
                <w:szCs w:val="28"/>
              </w:rPr>
            </w:pPr>
          </w:p>
        </w:tc>
      </w:tr>
    </w:tbl>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 </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r w:rsidRPr="00C63CDA">
        <w:rPr>
          <w:rFonts w:ascii="Times New Roman" w:eastAsia="Times New Roman" w:hAnsi="Times New Roman" w:cs="Times New Roman"/>
          <w:color w:val="000000"/>
          <w:sz w:val="28"/>
          <w:szCs w:val="28"/>
        </w:rPr>
        <w:t>Подписной лист удостоверяю _____________________________________</w:t>
      </w:r>
    </w:p>
    <w:p w:rsidR="00393471" w:rsidRPr="00C63CDA" w:rsidRDefault="00393471" w:rsidP="00393471">
      <w:pPr>
        <w:spacing w:after="0" w:line="240" w:lineRule="auto"/>
        <w:ind w:firstLine="486"/>
        <w:jc w:val="both"/>
        <w:rPr>
          <w:rFonts w:ascii="Times New Roman" w:eastAsia="Times New Roman" w:hAnsi="Times New Roman" w:cs="Times New Roman"/>
          <w:color w:val="000000"/>
          <w:sz w:val="28"/>
          <w:szCs w:val="28"/>
        </w:rPr>
      </w:pPr>
      <w:proofErr w:type="gramStart"/>
      <w:r w:rsidRPr="00C63CDA">
        <w:rPr>
          <w:rFonts w:ascii="Times New Roman" w:eastAsia="Times New Roman" w:hAnsi="Times New Roman" w:cs="Times New Roman"/>
          <w:color w:val="000000"/>
          <w:sz w:val="28"/>
          <w:szCs w:val="28"/>
        </w:rPr>
        <w:t>_______________________________________________________________Ф.И.О. лица, уполномоченного на сбор подписей, адрес его места жительства, паспортные данные или данные документа, его заменяющего, его подпись и дата подписания листа)</w:t>
      </w:r>
      <w:proofErr w:type="gramEnd"/>
    </w:p>
    <w:p w:rsidR="006316B8" w:rsidRDefault="006316B8" w:rsidP="00B41958">
      <w:pPr>
        <w:pStyle w:val="bodytext"/>
        <w:spacing w:before="0" w:beforeAutospacing="0" w:after="0" w:afterAutospacing="0"/>
        <w:ind w:hanging="142"/>
        <w:jc w:val="both"/>
        <w:rPr>
          <w:color w:val="000000"/>
          <w:sz w:val="28"/>
          <w:szCs w:val="28"/>
        </w:rPr>
      </w:pPr>
    </w:p>
    <w:p w:rsidR="00B41958" w:rsidRDefault="00B41958" w:rsidP="00B41958">
      <w:pPr>
        <w:pStyle w:val="bodytext"/>
        <w:spacing w:before="0" w:beforeAutospacing="0" w:after="0" w:afterAutospacing="0"/>
        <w:ind w:hanging="142"/>
        <w:jc w:val="both"/>
        <w:rPr>
          <w:color w:val="000000"/>
          <w:sz w:val="28"/>
          <w:szCs w:val="28"/>
        </w:rPr>
      </w:pPr>
    </w:p>
    <w:p w:rsidR="00B41958" w:rsidRDefault="00B41958" w:rsidP="00B41958">
      <w:pPr>
        <w:pStyle w:val="bodytext"/>
        <w:spacing w:before="0" w:beforeAutospacing="0" w:after="0" w:afterAutospacing="0"/>
        <w:ind w:hanging="142"/>
        <w:jc w:val="both"/>
        <w:rPr>
          <w:color w:val="000000"/>
          <w:sz w:val="28"/>
          <w:szCs w:val="28"/>
        </w:rPr>
      </w:pPr>
      <w:r>
        <w:rPr>
          <w:color w:val="000000"/>
          <w:sz w:val="28"/>
          <w:szCs w:val="28"/>
        </w:rPr>
        <w:t xml:space="preserve">Главный специалист администрации </w:t>
      </w:r>
    </w:p>
    <w:p w:rsidR="00B41958" w:rsidRDefault="00B41958" w:rsidP="00B41958">
      <w:pPr>
        <w:pStyle w:val="bodytext"/>
        <w:spacing w:before="0" w:beforeAutospacing="0" w:after="0" w:afterAutospacing="0"/>
        <w:ind w:hanging="142"/>
        <w:jc w:val="both"/>
        <w:rPr>
          <w:color w:val="000000"/>
          <w:sz w:val="28"/>
          <w:szCs w:val="28"/>
        </w:rPr>
      </w:pPr>
      <w:r>
        <w:rPr>
          <w:color w:val="000000"/>
          <w:sz w:val="28"/>
          <w:szCs w:val="28"/>
        </w:rPr>
        <w:t>Соколовского сельского поселения</w:t>
      </w:r>
    </w:p>
    <w:p w:rsidR="00B41958" w:rsidRPr="00C63CDA" w:rsidRDefault="00B41958" w:rsidP="00B41958">
      <w:pPr>
        <w:pStyle w:val="bodytext"/>
        <w:spacing w:before="0" w:beforeAutospacing="0" w:after="0" w:afterAutospacing="0"/>
        <w:ind w:hanging="142"/>
        <w:jc w:val="both"/>
        <w:rPr>
          <w:color w:val="000000"/>
          <w:sz w:val="28"/>
          <w:szCs w:val="28"/>
        </w:rPr>
      </w:pPr>
      <w:proofErr w:type="spellStart"/>
      <w:r>
        <w:rPr>
          <w:color w:val="000000"/>
          <w:sz w:val="28"/>
          <w:szCs w:val="28"/>
        </w:rPr>
        <w:t>Гулькевичского</w:t>
      </w:r>
      <w:proofErr w:type="spellEnd"/>
      <w:r>
        <w:rPr>
          <w:color w:val="000000"/>
          <w:sz w:val="28"/>
          <w:szCs w:val="28"/>
        </w:rPr>
        <w:t xml:space="preserve"> района                                                                    М.Э. </w:t>
      </w:r>
      <w:proofErr w:type="spellStart"/>
      <w:r>
        <w:rPr>
          <w:color w:val="000000"/>
          <w:sz w:val="28"/>
          <w:szCs w:val="28"/>
        </w:rPr>
        <w:t>Петченко</w:t>
      </w:r>
      <w:proofErr w:type="spellEnd"/>
    </w:p>
    <w:sectPr w:rsidR="00B41958" w:rsidRPr="00C63CDA" w:rsidSect="00536A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E233CA"/>
    <w:rsid w:val="0000627F"/>
    <w:rsid w:val="000334B0"/>
    <w:rsid w:val="00047172"/>
    <w:rsid w:val="000D2A9E"/>
    <w:rsid w:val="0018156F"/>
    <w:rsid w:val="001841BD"/>
    <w:rsid w:val="001E39A1"/>
    <w:rsid w:val="002453CF"/>
    <w:rsid w:val="002A2D96"/>
    <w:rsid w:val="00362F5B"/>
    <w:rsid w:val="00371A59"/>
    <w:rsid w:val="00393471"/>
    <w:rsid w:val="003B456B"/>
    <w:rsid w:val="003D5A28"/>
    <w:rsid w:val="003D60AF"/>
    <w:rsid w:val="00440C48"/>
    <w:rsid w:val="00461757"/>
    <w:rsid w:val="004701C2"/>
    <w:rsid w:val="004878F3"/>
    <w:rsid w:val="004A05F9"/>
    <w:rsid w:val="005272C6"/>
    <w:rsid w:val="00534479"/>
    <w:rsid w:val="00536A37"/>
    <w:rsid w:val="005575E3"/>
    <w:rsid w:val="0056526F"/>
    <w:rsid w:val="005809CE"/>
    <w:rsid w:val="00591917"/>
    <w:rsid w:val="005D1C5A"/>
    <w:rsid w:val="005F412C"/>
    <w:rsid w:val="00607AB9"/>
    <w:rsid w:val="00614BBD"/>
    <w:rsid w:val="006247A9"/>
    <w:rsid w:val="006256E4"/>
    <w:rsid w:val="006316B8"/>
    <w:rsid w:val="006B1B49"/>
    <w:rsid w:val="006E108D"/>
    <w:rsid w:val="006F5A9C"/>
    <w:rsid w:val="007041A6"/>
    <w:rsid w:val="00721216"/>
    <w:rsid w:val="0072434C"/>
    <w:rsid w:val="00792C0B"/>
    <w:rsid w:val="008064D6"/>
    <w:rsid w:val="00814981"/>
    <w:rsid w:val="0084246D"/>
    <w:rsid w:val="00842C93"/>
    <w:rsid w:val="00873AD3"/>
    <w:rsid w:val="00894561"/>
    <w:rsid w:val="008C0493"/>
    <w:rsid w:val="00932952"/>
    <w:rsid w:val="00936C80"/>
    <w:rsid w:val="009374FE"/>
    <w:rsid w:val="00956F98"/>
    <w:rsid w:val="009876B1"/>
    <w:rsid w:val="009B47CF"/>
    <w:rsid w:val="00A00231"/>
    <w:rsid w:val="00A056AD"/>
    <w:rsid w:val="00A20950"/>
    <w:rsid w:val="00A674D2"/>
    <w:rsid w:val="00A7508D"/>
    <w:rsid w:val="00AA20F1"/>
    <w:rsid w:val="00AD31BC"/>
    <w:rsid w:val="00AE17A7"/>
    <w:rsid w:val="00B34D91"/>
    <w:rsid w:val="00B41958"/>
    <w:rsid w:val="00B707E4"/>
    <w:rsid w:val="00B80E69"/>
    <w:rsid w:val="00B93922"/>
    <w:rsid w:val="00C26F27"/>
    <w:rsid w:val="00C542E5"/>
    <w:rsid w:val="00C61E0B"/>
    <w:rsid w:val="00C63CDA"/>
    <w:rsid w:val="00CD3FB0"/>
    <w:rsid w:val="00CD4C19"/>
    <w:rsid w:val="00CD53E9"/>
    <w:rsid w:val="00D25976"/>
    <w:rsid w:val="00D3305E"/>
    <w:rsid w:val="00D64E40"/>
    <w:rsid w:val="00DA2C86"/>
    <w:rsid w:val="00DE037B"/>
    <w:rsid w:val="00E233CA"/>
    <w:rsid w:val="00E25D0F"/>
    <w:rsid w:val="00E509ED"/>
    <w:rsid w:val="00E93028"/>
    <w:rsid w:val="00EF53E7"/>
    <w:rsid w:val="00F02E81"/>
    <w:rsid w:val="00F03CB0"/>
    <w:rsid w:val="00F810D0"/>
    <w:rsid w:val="00F8763E"/>
    <w:rsid w:val="00FE0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6A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
    <w:name w:val="bodytext"/>
    <w:basedOn w:val="a"/>
    <w:rsid w:val="00E233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
    <w:name w:val="Гиперссылка1"/>
    <w:basedOn w:val="a0"/>
    <w:rsid w:val="00E233CA"/>
  </w:style>
  <w:style w:type="character" w:styleId="a3">
    <w:name w:val="Hyperlink"/>
    <w:basedOn w:val="a0"/>
    <w:uiPriority w:val="99"/>
    <w:unhideWhenUsed/>
    <w:rsid w:val="00362F5B"/>
    <w:rPr>
      <w:color w:val="0000FF" w:themeColor="hyperlink"/>
      <w:u w:val="single"/>
    </w:rPr>
  </w:style>
  <w:style w:type="paragraph" w:styleId="a4">
    <w:name w:val="List Paragraph"/>
    <w:basedOn w:val="a"/>
    <w:uiPriority w:val="34"/>
    <w:qFormat/>
    <w:rsid w:val="00873A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26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1A3ED-FDF6-4E61-A21D-E9649E555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30</Pages>
  <Words>9580</Words>
  <Characters>54607</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Пользователь</cp:lastModifiedBy>
  <cp:revision>16</cp:revision>
  <cp:lastPrinted>2026-10-07T06:14:00Z</cp:lastPrinted>
  <dcterms:created xsi:type="dcterms:W3CDTF">2026-10-05T11:22:00Z</dcterms:created>
  <dcterms:modified xsi:type="dcterms:W3CDTF">2026-10-21T11:01:00Z</dcterms:modified>
</cp:coreProperties>
</file>