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58" w:rsidRPr="00FB4758" w:rsidRDefault="00FB4758" w:rsidP="00FB4758">
      <w:pPr>
        <w:autoSpaceDE w:val="0"/>
        <w:autoSpaceDN w:val="0"/>
        <w:adjustRightInd w:val="0"/>
        <w:spacing w:after="0" w:line="240" w:lineRule="auto"/>
        <w:contextualSpacing/>
        <w:jc w:val="center"/>
        <w:outlineLvl w:val="0"/>
        <w:rPr>
          <w:rFonts w:ascii="Times New Roman" w:hAnsi="Times New Roman"/>
          <w:b/>
          <w:bCs/>
          <w:sz w:val="28"/>
          <w:szCs w:val="28"/>
        </w:rPr>
      </w:pPr>
      <w:bookmarkStart w:id="0" w:name="_GoBack"/>
      <w:r w:rsidRPr="00FB4758">
        <w:rPr>
          <w:rFonts w:ascii="Times New Roman" w:hAnsi="Times New Roman"/>
          <w:b/>
          <w:bCs/>
          <w:sz w:val="28"/>
          <w:szCs w:val="28"/>
        </w:rPr>
        <w:t>Порядок работы с письменными обращениями граждан</w:t>
      </w:r>
      <w:bookmarkEnd w:id="0"/>
    </w:p>
    <w:p w:rsidR="00FB4758" w:rsidRPr="00D31D3A" w:rsidRDefault="00FB4758" w:rsidP="00FB4758">
      <w:pPr>
        <w:autoSpaceDE w:val="0"/>
        <w:autoSpaceDN w:val="0"/>
        <w:adjustRightInd w:val="0"/>
        <w:spacing w:after="0" w:line="240" w:lineRule="auto"/>
        <w:contextualSpacing/>
        <w:jc w:val="center"/>
        <w:rPr>
          <w:rFonts w:ascii="Times New Roman" w:hAnsi="Times New Roman"/>
          <w:sz w:val="28"/>
          <w:szCs w:val="28"/>
        </w:rPr>
      </w:pPr>
    </w:p>
    <w:p w:rsidR="00FB4758" w:rsidRPr="00D31D3A" w:rsidRDefault="00FB4758" w:rsidP="00FB4758">
      <w:pPr>
        <w:autoSpaceDE w:val="0"/>
        <w:autoSpaceDN w:val="0"/>
        <w:adjustRightInd w:val="0"/>
        <w:spacing w:after="0" w:line="240" w:lineRule="auto"/>
        <w:jc w:val="center"/>
        <w:rPr>
          <w:rFonts w:ascii="Times New Roman" w:hAnsi="Times New Roman"/>
          <w:sz w:val="28"/>
          <w:szCs w:val="28"/>
        </w:rPr>
      </w:pPr>
      <w:bookmarkStart w:id="1" w:name="sub_221"/>
      <w:r w:rsidRPr="00D31D3A">
        <w:rPr>
          <w:rFonts w:ascii="Times New Roman" w:hAnsi="Times New Roman"/>
          <w:sz w:val="28"/>
          <w:szCs w:val="28"/>
        </w:rPr>
        <w:t xml:space="preserve">Прием и первичная обработка </w:t>
      </w:r>
      <w:proofErr w:type="gramStart"/>
      <w:r w:rsidRPr="00D31D3A">
        <w:rPr>
          <w:rFonts w:ascii="Times New Roman" w:hAnsi="Times New Roman"/>
          <w:sz w:val="28"/>
          <w:szCs w:val="28"/>
        </w:rPr>
        <w:t>письменных</w:t>
      </w:r>
      <w:proofErr w:type="gramEnd"/>
    </w:p>
    <w:p w:rsidR="00FB4758" w:rsidRPr="00D31D3A" w:rsidRDefault="00FB4758" w:rsidP="00FB4758">
      <w:pPr>
        <w:autoSpaceDE w:val="0"/>
        <w:autoSpaceDN w:val="0"/>
        <w:adjustRightInd w:val="0"/>
        <w:spacing w:after="0" w:line="240" w:lineRule="auto"/>
        <w:jc w:val="center"/>
        <w:rPr>
          <w:rFonts w:ascii="Times New Roman" w:hAnsi="Times New Roman"/>
          <w:sz w:val="28"/>
          <w:szCs w:val="28"/>
        </w:rPr>
      </w:pPr>
      <w:r w:rsidRPr="00D31D3A">
        <w:rPr>
          <w:rFonts w:ascii="Times New Roman" w:hAnsi="Times New Roman"/>
          <w:sz w:val="28"/>
          <w:szCs w:val="28"/>
        </w:rPr>
        <w:t>обращений граждан</w:t>
      </w:r>
    </w:p>
    <w:p w:rsidR="00FB4758" w:rsidRPr="00D31D3A" w:rsidRDefault="00FB4758" w:rsidP="00FB4758">
      <w:pPr>
        <w:autoSpaceDE w:val="0"/>
        <w:autoSpaceDN w:val="0"/>
        <w:adjustRightInd w:val="0"/>
        <w:spacing w:after="0" w:line="240" w:lineRule="auto"/>
        <w:jc w:val="center"/>
        <w:rPr>
          <w:rFonts w:ascii="Times New Roman" w:hAnsi="Times New Roman"/>
          <w:sz w:val="28"/>
          <w:szCs w:val="28"/>
        </w:rPr>
      </w:pP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Письменное обращение граждан может быть направлено:</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 xml:space="preserve">почтовым отправлением по адресу: 352171, Краснодарский край, </w:t>
      </w:r>
      <w:proofErr w:type="spellStart"/>
      <w:r w:rsidRPr="00D31D3A">
        <w:rPr>
          <w:rFonts w:ascii="Times New Roman" w:hAnsi="Times New Roman"/>
          <w:sz w:val="28"/>
          <w:szCs w:val="28"/>
        </w:rPr>
        <w:t>Гулькевичский</w:t>
      </w:r>
      <w:proofErr w:type="spellEnd"/>
      <w:r w:rsidRPr="00D31D3A">
        <w:rPr>
          <w:rFonts w:ascii="Times New Roman" w:hAnsi="Times New Roman"/>
          <w:sz w:val="28"/>
          <w:szCs w:val="28"/>
        </w:rPr>
        <w:t xml:space="preserve"> район, с. Соколовское, ул. </w:t>
      </w:r>
      <w:proofErr w:type="gramStart"/>
      <w:r w:rsidRPr="00D31D3A">
        <w:rPr>
          <w:rFonts w:ascii="Times New Roman" w:hAnsi="Times New Roman"/>
          <w:sz w:val="28"/>
          <w:szCs w:val="28"/>
        </w:rPr>
        <w:t>Советская</w:t>
      </w:r>
      <w:proofErr w:type="gramEnd"/>
      <w:r w:rsidRPr="00D31D3A">
        <w:rPr>
          <w:rFonts w:ascii="Times New Roman" w:hAnsi="Times New Roman"/>
          <w:sz w:val="28"/>
          <w:szCs w:val="28"/>
        </w:rPr>
        <w:t>, 2;</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 xml:space="preserve">передано лично специалисту по работе с обращениями граждан администрации Соколовского сельского поселения </w:t>
      </w:r>
      <w:proofErr w:type="spellStart"/>
      <w:r w:rsidRPr="00D31D3A">
        <w:rPr>
          <w:rFonts w:ascii="Times New Roman" w:hAnsi="Times New Roman"/>
          <w:sz w:val="28"/>
          <w:szCs w:val="28"/>
        </w:rPr>
        <w:t>Гулькевичского</w:t>
      </w:r>
      <w:proofErr w:type="spellEnd"/>
      <w:r w:rsidRPr="00D31D3A">
        <w:rPr>
          <w:rFonts w:ascii="Times New Roman" w:hAnsi="Times New Roman"/>
          <w:sz w:val="28"/>
          <w:szCs w:val="28"/>
        </w:rPr>
        <w:t xml:space="preserve"> района (далее – специалист по работе с обращениями граждан) непосредственно гражданином, его представителем; </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принято в ходе личных приемов главы;</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 xml:space="preserve">опущено в ящик для корреспонденции, расположенный на здании администрации по адресу: Краснодарский край, </w:t>
      </w:r>
      <w:proofErr w:type="spellStart"/>
      <w:r w:rsidRPr="00D31D3A">
        <w:rPr>
          <w:rFonts w:ascii="Times New Roman" w:hAnsi="Times New Roman"/>
          <w:sz w:val="28"/>
          <w:szCs w:val="28"/>
        </w:rPr>
        <w:t>Гулькевичский</w:t>
      </w:r>
      <w:proofErr w:type="spellEnd"/>
      <w:r w:rsidRPr="00D31D3A">
        <w:rPr>
          <w:rFonts w:ascii="Times New Roman" w:hAnsi="Times New Roman"/>
          <w:sz w:val="28"/>
          <w:szCs w:val="28"/>
        </w:rPr>
        <w:t xml:space="preserve"> район,              с. Соколовское, ул. </w:t>
      </w:r>
      <w:proofErr w:type="gramStart"/>
      <w:r w:rsidRPr="00D31D3A">
        <w:rPr>
          <w:rFonts w:ascii="Times New Roman" w:hAnsi="Times New Roman"/>
          <w:sz w:val="28"/>
          <w:szCs w:val="28"/>
        </w:rPr>
        <w:t>Советская</w:t>
      </w:r>
      <w:proofErr w:type="gramEnd"/>
      <w:r w:rsidRPr="00D31D3A">
        <w:rPr>
          <w:rFonts w:ascii="Times New Roman" w:hAnsi="Times New Roman"/>
          <w:sz w:val="28"/>
          <w:szCs w:val="28"/>
        </w:rPr>
        <w:t>, 2.</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 xml:space="preserve">Обращение в форме электронного документа направляется путем заполнения гражданином специальных форм для отправки обращений, размещенных на сайте Соколовского сельского поселения </w:t>
      </w:r>
      <w:proofErr w:type="spellStart"/>
      <w:r w:rsidRPr="00D31D3A">
        <w:rPr>
          <w:rFonts w:ascii="Times New Roman" w:hAnsi="Times New Roman"/>
          <w:sz w:val="28"/>
          <w:szCs w:val="28"/>
        </w:rPr>
        <w:t>Гулькевичского</w:t>
      </w:r>
      <w:proofErr w:type="spellEnd"/>
      <w:r w:rsidRPr="00D31D3A">
        <w:rPr>
          <w:rFonts w:ascii="Times New Roman" w:hAnsi="Times New Roman"/>
          <w:sz w:val="28"/>
          <w:szCs w:val="28"/>
        </w:rPr>
        <w:t xml:space="preserve"> района в информационно-телекоммуникационной сети «Интернет»: https://sokolsp.ru/, и на электронный адрес почты администрации: </w:t>
      </w:r>
      <w:proofErr w:type="spellStart"/>
      <w:r w:rsidRPr="00D31D3A">
        <w:rPr>
          <w:rFonts w:ascii="Times New Roman" w:hAnsi="Times New Roman"/>
          <w:sz w:val="28"/>
          <w:szCs w:val="28"/>
          <w:lang w:val="en-US"/>
        </w:rPr>
        <w:t>sokpos</w:t>
      </w:r>
      <w:proofErr w:type="spellEnd"/>
      <w:r w:rsidRPr="00D31D3A">
        <w:rPr>
          <w:rFonts w:ascii="Times New Roman" w:hAnsi="Times New Roman"/>
          <w:sz w:val="28"/>
          <w:szCs w:val="28"/>
        </w:rPr>
        <w:t>@</w:t>
      </w:r>
      <w:r w:rsidRPr="00D31D3A">
        <w:rPr>
          <w:rFonts w:ascii="Times New Roman" w:hAnsi="Times New Roman"/>
          <w:sz w:val="28"/>
          <w:szCs w:val="28"/>
          <w:lang w:val="en-US"/>
        </w:rPr>
        <w:t>mail</w:t>
      </w:r>
      <w:r w:rsidRPr="00D31D3A">
        <w:rPr>
          <w:rFonts w:ascii="Times New Roman" w:hAnsi="Times New Roman"/>
          <w:sz w:val="28"/>
          <w:szCs w:val="28"/>
        </w:rPr>
        <w:t>.</w:t>
      </w:r>
      <w:proofErr w:type="spellStart"/>
      <w:r w:rsidRPr="00D31D3A">
        <w:rPr>
          <w:rFonts w:ascii="Times New Roman" w:hAnsi="Times New Roman"/>
          <w:sz w:val="28"/>
          <w:szCs w:val="28"/>
          <w:lang w:val="en-US"/>
        </w:rPr>
        <w:t>ru</w:t>
      </w:r>
      <w:proofErr w:type="spellEnd"/>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Обращения на имя главы (далее также – руководитель), поступившие специалисту, ответственному за регистрацию входящей корреспонденции по почте и фельдъегерской связью, передаются под роспись специалисту по работе с обращениями граждан в день их поступления.</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Специалистом, ответственным за регистрацию входящей корреспонденции, корреспонденция проверяется на безопасность вложения. Специалист, ответственный за регистрацию входящей корреспонденции, получивший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главе.</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 xml:space="preserve">После вскрытия конверта проверяется наличие в нем письменных вложений и при необходимости составляются следующие акты: </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об отсутствии письменных вложений в заказных письмах с объявленной ценностью, если в конверте отсутствует письменное вложение на имя главы (приложение 1 к Инструкции);</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 xml:space="preserve">о недостаче документов по описи корреспондента в заказных письмах с уведомлением и </w:t>
      </w:r>
      <w:proofErr w:type="gramStart"/>
      <w:r w:rsidRPr="00D31D3A">
        <w:rPr>
          <w:rFonts w:ascii="Times New Roman" w:hAnsi="Times New Roman"/>
          <w:sz w:val="28"/>
          <w:szCs w:val="28"/>
        </w:rPr>
        <w:t>в письмах с объявленной ценностью при обнаружении в конверте недостачи указанных в описи</w:t>
      </w:r>
      <w:proofErr w:type="gramEnd"/>
      <w:r w:rsidRPr="00D31D3A">
        <w:rPr>
          <w:rFonts w:ascii="Times New Roman" w:hAnsi="Times New Roman"/>
          <w:sz w:val="28"/>
          <w:szCs w:val="28"/>
        </w:rPr>
        <w:t xml:space="preserve"> документов (приложение 2 к Инструкции);</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 xml:space="preserve">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w:t>
      </w:r>
      <w:r w:rsidRPr="00D31D3A">
        <w:rPr>
          <w:rFonts w:ascii="Times New Roman" w:hAnsi="Times New Roman"/>
          <w:sz w:val="28"/>
          <w:szCs w:val="28"/>
        </w:rPr>
        <w:lastRenderedPageBreak/>
        <w:t>не являются подтверждением доводов, изложенных в обращении (приложении 3 к Инструкции);</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proofErr w:type="gramStart"/>
      <w:r w:rsidRPr="00D31D3A">
        <w:rPr>
          <w:rFonts w:ascii="Times New Roman" w:hAnsi="Times New Roman"/>
          <w:sz w:val="28"/>
          <w:szCs w:val="28"/>
        </w:rPr>
        <w:t>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к Инструкции).</w:t>
      </w:r>
      <w:proofErr w:type="gramEnd"/>
      <w:r w:rsidRPr="00D31D3A">
        <w:rPr>
          <w:rFonts w:ascii="Times New Roman" w:hAnsi="Times New Roman"/>
          <w:sz w:val="28"/>
          <w:szCs w:val="28"/>
        </w:rPr>
        <w:t xml:space="preserve"> Также в акте указывается решение о возврате полученных документов и вещей заказным почтовым отправлением.</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 xml:space="preserve">Указанные акты составляются в двух подлинных экземплярах на бумажном носителе, один из которых остается у специалиста, ответственного за регистрацию входящей корреспонденции, а второй прилагается к обращению и передается с указанным обращением специалисту по работе с обращениями граждан. При этом заявитель в установленном порядке уведомляется об отсутствии либо недостаче документов или возврате оригиналов документов. </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bookmarkStart w:id="2" w:name="sub_2224"/>
      <w:bookmarkEnd w:id="1"/>
      <w:r w:rsidRPr="00D31D3A">
        <w:rPr>
          <w:rFonts w:ascii="Times New Roman" w:hAnsi="Times New Roman"/>
          <w:sz w:val="28"/>
          <w:szCs w:val="28"/>
        </w:rPr>
        <w:t>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bookmarkEnd w:id="2"/>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Срок хранения документов по обращениям граждан (в том числе конвертов) составляет 5 лет.</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По истечении установленных сроков хранения документы по обращениям граждан подлежат уничтожению в установленном порядке.</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bookmarkStart w:id="3" w:name="sub_2225"/>
      <w:r w:rsidRPr="00D31D3A">
        <w:rPr>
          <w:rFonts w:ascii="Times New Roman" w:hAnsi="Times New Roman"/>
          <w:sz w:val="28"/>
          <w:szCs w:val="28"/>
        </w:rPr>
        <w:t>Письма (на официальном бланке или имеющие штамп организации и подписанные одним из ее руководителей), а также письма депутатов всех уровней, сенаторов Российской Федерации без приложенных к ним обращений граждан не регистрируются, а передаются специалисту, ответственному за регистрацию входящей корреспонденции.</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bookmarkStart w:id="4" w:name="sub_2226"/>
      <w:bookmarkEnd w:id="3"/>
      <w:r w:rsidRPr="00D31D3A">
        <w:rPr>
          <w:rFonts w:ascii="Times New Roman" w:hAnsi="Times New Roman"/>
          <w:sz w:val="28"/>
          <w:szCs w:val="28"/>
        </w:rPr>
        <w:t xml:space="preserve">Конверты с пометкой «лично» вскрываются в общем порядке специалистом по работе с обращениями граждан, обрабатывающим корреспонденцию. </w:t>
      </w:r>
      <w:bookmarkStart w:id="5" w:name="sub_2227"/>
      <w:bookmarkEnd w:id="4"/>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Письменные обращения на имя главы, доставленные в администрацию автором или лицом, представляющим его интересы, принимаются специалистом по работе с обращениями граждан. На копии обращения проставляется штамп-уведомление о поступлении обращения в администрацию с указанием даты поступления.</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bookmarkStart w:id="6" w:name="sub_223"/>
      <w:bookmarkEnd w:id="5"/>
      <w:r w:rsidRPr="00D31D3A">
        <w:rPr>
          <w:rFonts w:ascii="Times New Roman" w:hAnsi="Times New Roman"/>
          <w:sz w:val="28"/>
          <w:szCs w:val="28"/>
        </w:rPr>
        <w:t>Для приема обращений в форме электронных сообщений (</w:t>
      </w:r>
      <w:proofErr w:type="gramStart"/>
      <w:r w:rsidRPr="00D31D3A">
        <w:rPr>
          <w:rFonts w:ascii="Times New Roman" w:hAnsi="Times New Roman"/>
          <w:sz w:val="28"/>
          <w:szCs w:val="28"/>
        </w:rPr>
        <w:t>интернет-обращений</w:t>
      </w:r>
      <w:proofErr w:type="gramEnd"/>
      <w:r w:rsidRPr="00D31D3A">
        <w:rPr>
          <w:rFonts w:ascii="Times New Roman" w:hAnsi="Times New Roman"/>
          <w:sz w:val="28"/>
          <w:szCs w:val="28"/>
        </w:rPr>
        <w:t xml:space="preserve">), направляемых через сайт Соколовского сельского поселения </w:t>
      </w:r>
      <w:proofErr w:type="spellStart"/>
      <w:r w:rsidRPr="00D31D3A">
        <w:rPr>
          <w:rFonts w:ascii="Times New Roman" w:hAnsi="Times New Roman"/>
          <w:sz w:val="28"/>
          <w:szCs w:val="28"/>
        </w:rPr>
        <w:t>Гулькевичского</w:t>
      </w:r>
      <w:proofErr w:type="spellEnd"/>
      <w:r w:rsidRPr="00D31D3A">
        <w:rPr>
          <w:rFonts w:ascii="Times New Roman" w:hAnsi="Times New Roman"/>
          <w:sz w:val="28"/>
          <w:szCs w:val="28"/>
        </w:rPr>
        <w:t xml:space="preserve"> района предусмотрено обязательное заполнение заявителем реквизитов, необходимых для работы с обращением. </w:t>
      </w:r>
    </w:p>
    <w:p w:rsidR="00FB4758" w:rsidRPr="00D31D3A" w:rsidRDefault="00FB4758" w:rsidP="00FB4758">
      <w:pPr>
        <w:autoSpaceDE w:val="0"/>
        <w:autoSpaceDN w:val="0"/>
        <w:adjustRightInd w:val="0"/>
        <w:spacing w:after="0" w:line="240" w:lineRule="auto"/>
        <w:ind w:firstLine="709"/>
        <w:jc w:val="both"/>
        <w:rPr>
          <w:rFonts w:ascii="Times New Roman" w:hAnsi="Times New Roman"/>
          <w:sz w:val="28"/>
          <w:szCs w:val="28"/>
        </w:rPr>
      </w:pPr>
      <w:proofErr w:type="gramStart"/>
      <w:r w:rsidRPr="00D31D3A">
        <w:rPr>
          <w:rFonts w:ascii="Times New Roman" w:hAnsi="Times New Roman"/>
          <w:sz w:val="28"/>
          <w:szCs w:val="28"/>
        </w:rPr>
        <w:t xml:space="preserve">В случае направления обращения в адрес главы на электронный адрес администрации в день обработки входящей корреспонденции заявитель информируется о необходимости обращения через специальные формы, </w:t>
      </w:r>
      <w:r w:rsidRPr="00D31D3A">
        <w:rPr>
          <w:rFonts w:ascii="Times New Roman" w:hAnsi="Times New Roman"/>
          <w:sz w:val="28"/>
          <w:szCs w:val="28"/>
        </w:rPr>
        <w:lastRenderedPageBreak/>
        <w:t xml:space="preserve">размещенные на сайте Соколовского сельского поселения </w:t>
      </w:r>
      <w:proofErr w:type="spellStart"/>
      <w:r w:rsidRPr="00D31D3A">
        <w:rPr>
          <w:rFonts w:ascii="Times New Roman" w:hAnsi="Times New Roman"/>
          <w:sz w:val="28"/>
          <w:szCs w:val="28"/>
        </w:rPr>
        <w:t>Гулькевичского</w:t>
      </w:r>
      <w:proofErr w:type="spellEnd"/>
      <w:r w:rsidRPr="00D31D3A">
        <w:rPr>
          <w:rFonts w:ascii="Times New Roman" w:hAnsi="Times New Roman"/>
          <w:sz w:val="28"/>
          <w:szCs w:val="28"/>
        </w:rPr>
        <w:t xml:space="preserve"> района и портале исполнительных органов государственной власти Краснодарского края, с указанием ссылок на эти ресурсы по указанному в обращении адресу электронной почты. </w:t>
      </w:r>
      <w:bookmarkEnd w:id="6"/>
      <w:proofErr w:type="gramEnd"/>
    </w:p>
    <w:p w:rsidR="009652F7" w:rsidRDefault="009652F7"/>
    <w:sectPr w:rsidR="00965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22"/>
    <w:rsid w:val="002972DC"/>
    <w:rsid w:val="004A39A5"/>
    <w:rsid w:val="006060D7"/>
    <w:rsid w:val="00724E54"/>
    <w:rsid w:val="00870693"/>
    <w:rsid w:val="00873295"/>
    <w:rsid w:val="009652F7"/>
    <w:rsid w:val="009A698D"/>
    <w:rsid w:val="00AB2BD4"/>
    <w:rsid w:val="00C11532"/>
    <w:rsid w:val="00C464E7"/>
    <w:rsid w:val="00CD7DD8"/>
    <w:rsid w:val="00CF339C"/>
    <w:rsid w:val="00DF3722"/>
    <w:rsid w:val="00E936DD"/>
    <w:rsid w:val="00FB4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75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75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2025-07-01T11:21:00Z</dcterms:created>
  <dcterms:modified xsi:type="dcterms:W3CDTF">2025-07-01T11:23:00Z</dcterms:modified>
</cp:coreProperties>
</file>