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ED" w:rsidRPr="00064BED" w:rsidRDefault="00064BED" w:rsidP="00064BED">
      <w:pPr>
        <w:widowControl w:val="0"/>
        <w:suppressAutoHyphens/>
        <w:spacing w:after="0" w:line="240" w:lineRule="auto"/>
        <w:ind w:left="67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064BED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АДМИНИСТРАЦИЯ СОКОЛОВСКОГО СЕЛЬСКОГО </w:t>
      </w:r>
    </w:p>
    <w:p w:rsidR="00064BED" w:rsidRPr="00064BED" w:rsidRDefault="00064BED" w:rsidP="00064BED">
      <w:pPr>
        <w:widowControl w:val="0"/>
        <w:suppressAutoHyphens/>
        <w:spacing w:after="0" w:line="240" w:lineRule="auto"/>
        <w:ind w:left="67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064BED">
        <w:rPr>
          <w:rFonts w:ascii="Times New Roman" w:eastAsia="Arial Unicode MS" w:hAnsi="Times New Roman" w:cs="Times New Roman"/>
          <w:b/>
          <w:color w:val="212121"/>
          <w:kern w:val="1"/>
          <w:sz w:val="28"/>
          <w:szCs w:val="28"/>
          <w:lang w:eastAsia="ru-RU"/>
        </w:rPr>
        <w:t xml:space="preserve">ПОСЕЛЕНИЯ </w:t>
      </w:r>
      <w:r w:rsidRPr="00064BED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ru-RU"/>
        </w:rPr>
        <w:t>ГУЛЬКЕВИЧСКОГО РАЙОНА</w:t>
      </w:r>
    </w:p>
    <w:p w:rsidR="00064BED" w:rsidRPr="00064BED" w:rsidRDefault="00064BED" w:rsidP="00064BED">
      <w:pPr>
        <w:widowControl w:val="0"/>
        <w:shd w:val="clear" w:color="auto" w:fill="FFFFFF"/>
        <w:suppressAutoHyphens/>
        <w:autoSpaceDE w:val="0"/>
        <w:spacing w:after="0" w:line="240" w:lineRule="auto"/>
        <w:ind w:left="67"/>
        <w:jc w:val="center"/>
        <w:rPr>
          <w:rFonts w:ascii="Times New Roman" w:eastAsia="Arial Unicode MS" w:hAnsi="Times New Roman" w:cs="Times New Roman"/>
          <w:b/>
          <w:bCs/>
          <w:color w:val="212121"/>
          <w:spacing w:val="-2"/>
          <w:kern w:val="1"/>
          <w:sz w:val="32"/>
          <w:szCs w:val="32"/>
          <w:lang w:eastAsia="ru-RU"/>
        </w:rPr>
      </w:pPr>
      <w:r w:rsidRPr="00064BED">
        <w:rPr>
          <w:rFonts w:ascii="Times New Roman" w:eastAsia="Arial Unicode MS" w:hAnsi="Times New Roman" w:cs="Times New Roman"/>
          <w:b/>
          <w:bCs/>
          <w:color w:val="212121"/>
          <w:spacing w:val="-2"/>
          <w:kern w:val="1"/>
          <w:sz w:val="32"/>
          <w:szCs w:val="32"/>
          <w:lang w:eastAsia="ru-RU"/>
        </w:rPr>
        <w:t>ПОСТАНОВЛЕНИЕ</w:t>
      </w:r>
    </w:p>
    <w:p w:rsidR="00064BED" w:rsidRPr="00064BED" w:rsidRDefault="00064BED" w:rsidP="00064BED">
      <w:pPr>
        <w:widowControl w:val="0"/>
        <w:shd w:val="clear" w:color="auto" w:fill="FFFFFF"/>
        <w:suppressAutoHyphens/>
        <w:autoSpaceDE w:val="0"/>
        <w:spacing w:after="0" w:line="240" w:lineRule="auto"/>
        <w:ind w:left="67"/>
        <w:jc w:val="center"/>
        <w:rPr>
          <w:rFonts w:ascii="Times New Roman" w:eastAsia="Arial Unicode MS" w:hAnsi="Times New Roman" w:cs="Times New Roman"/>
          <w:b/>
          <w:color w:val="212121"/>
          <w:kern w:val="1"/>
          <w:sz w:val="28"/>
          <w:szCs w:val="28"/>
          <w:lang w:eastAsia="ru-RU"/>
        </w:rPr>
      </w:pPr>
    </w:p>
    <w:p w:rsidR="00064BED" w:rsidRPr="00064BED" w:rsidRDefault="00064BED" w:rsidP="00064BE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064BE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28 декабря 2020 года</w:t>
      </w:r>
      <w:r w:rsidRPr="00064BE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</w:t>
      </w:r>
      <w:r w:rsidRPr="00064BED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lang w:eastAsia="ru-RU"/>
        </w:rPr>
        <w:t xml:space="preserve">                                                              </w:t>
      </w:r>
      <w:r w:rsidRPr="00064BE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51</w:t>
      </w:r>
      <w:bookmarkStart w:id="0" w:name="_GoBack"/>
      <w:bookmarkEnd w:id="0"/>
    </w:p>
    <w:p w:rsidR="00064BED" w:rsidRPr="00064BED" w:rsidRDefault="00064BED" w:rsidP="00064BE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ru-RU"/>
        </w:rPr>
      </w:pPr>
      <w:r w:rsidRPr="00064BED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ru-RU"/>
        </w:rPr>
        <w:t>с. Соколовское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BED" w:rsidRPr="00064BED" w:rsidRDefault="00064BED" w:rsidP="00064BE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конкурсной комиссии по отбору проектов </w:t>
      </w:r>
      <w:proofErr w:type="gramStart"/>
      <w:r w:rsidRPr="0006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инициативного</w:t>
      </w:r>
      <w:proofErr w:type="gramEnd"/>
      <w:r w:rsidRPr="0006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бюджетирования в Соколовском сельском поселении 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6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ED" w:rsidRPr="00064BED" w:rsidRDefault="00064BED" w:rsidP="00064BE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ED" w:rsidRPr="00064BED" w:rsidRDefault="00064BED" w:rsidP="00064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74, 86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государственной программой Краснодарского края «Региональная политика и развитие гражданского общества», утвержденной постановлением главы администрации (губернатора) Краснодарского края от 19 октября                 2015 года № 975, с целью активизации участия жителей Соколовского сельского поселения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местного самоуправления и решения вопросов местного значения посредством реализации на территории Соколовского сельского поселения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проектов инициативного бюджетирования, руководствуясь уставом Соколовского сельского поселения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конкурсную комиссию по отбору проектов инициативного бюджетирования в Соколовском сельском поселении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утвердить ее состав (приложение № 1).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Соколовского сельского поселения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М.Э.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Петченко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фициально обнародовать настоящее постановление в специально установленных местах для обнародования муниципальных правовых актов, на стендах </w:t>
      </w:r>
      <w:proofErr w:type="gramStart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с. Соколовское, </w:t>
      </w:r>
      <w:proofErr w:type="spellStart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>хут</w:t>
      </w:r>
      <w:proofErr w:type="spellEnd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Алексеевский, </w:t>
      </w:r>
      <w:proofErr w:type="spellStart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>хут</w:t>
      </w:r>
      <w:proofErr w:type="spellEnd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Петровский, </w:t>
      </w:r>
      <w:proofErr w:type="spellStart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>хут</w:t>
      </w:r>
      <w:proofErr w:type="spellEnd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>Новопавловский</w:t>
      </w:r>
      <w:proofErr w:type="spellEnd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>хут</w:t>
      </w:r>
      <w:proofErr w:type="spellEnd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>Машевский</w:t>
      </w:r>
      <w:proofErr w:type="spellEnd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Оригинал муниципального правового акта хранится в администрации Соколовского сельского поселения </w:t>
      </w:r>
      <w:proofErr w:type="spellStart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>Гулькевичского</w:t>
      </w:r>
      <w:proofErr w:type="spellEnd"/>
      <w:r w:rsidRPr="00064B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района, копия передается в библиотеку с. Соколовское, которые обеспечивают гражданам возможность ознакомления с муниципальным правовым актом без взимания платы</w:t>
      </w: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Соколовского сельского поселения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6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– телекоммуникационной сети «Интернет».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Соколовского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64BED" w:rsidRPr="00064BED" w:rsidRDefault="00064BED" w:rsidP="00064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А.А. Бобров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4BED" w:rsidRPr="00064BED" w:rsidTr="007731B4"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064BED" w:rsidRPr="00064BED" w:rsidTr="007731B4"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BED" w:rsidRPr="00064BED" w:rsidTr="007731B4"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</w:tc>
      </w:tr>
      <w:tr w:rsidR="00064BED" w:rsidRPr="00064BED" w:rsidTr="007731B4"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Соколовского сельского поселения </w:t>
            </w:r>
          </w:p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64BED" w:rsidRPr="00064BED" w:rsidTr="007731B4"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28.12.2020 г.</w:t>
            </w: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</w:tbl>
    <w:p w:rsidR="00064BED" w:rsidRPr="00064BED" w:rsidRDefault="00064BED" w:rsidP="0006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ED" w:rsidRPr="00064BED" w:rsidRDefault="00064BED" w:rsidP="0006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ED" w:rsidRPr="00064BED" w:rsidRDefault="00064BED" w:rsidP="0006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064BED" w:rsidRPr="00064BED" w:rsidRDefault="00064BED" w:rsidP="0006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по отбору проектов </w:t>
      </w:r>
      <w:proofErr w:type="gram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proofErr w:type="gramEnd"/>
    </w:p>
    <w:p w:rsidR="00064BED" w:rsidRPr="00064BED" w:rsidRDefault="00064BED" w:rsidP="0006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бюджетирования в Соколовском сельском поселении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64BED" w:rsidRPr="00064BED" w:rsidRDefault="00064BED" w:rsidP="0006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ED" w:rsidRPr="00064BED" w:rsidRDefault="00064BED" w:rsidP="0006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10"/>
        <w:gridCol w:w="6433"/>
      </w:tblGrid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Вальчук</w:t>
            </w:r>
            <w:proofErr w:type="spellEnd"/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Васильевич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Соколовского сельского поселения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Якубова </w:t>
            </w:r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Соколовского сельского поселения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комиссии;</w:t>
            </w: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</w:t>
            </w:r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 Геннадьевна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администрации Соколовского сельского поселения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секретарь комиссии.</w:t>
            </w: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Богатенко</w:t>
            </w:r>
            <w:proofErr w:type="spellEnd"/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Соколовского сельского поселения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Зенин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генерального директор</w:t>
            </w:r>
            <w:proofErr w:type="gram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ПЗ «Наша Родина» по строительству (по согласованию);</w:t>
            </w:r>
          </w:p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Касьянова</w:t>
            </w:r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Соколовского сельского поселения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Петченко</w:t>
            </w:r>
            <w:proofErr w:type="spellEnd"/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Эдуардовна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администрации Соколовского сельского поселения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Сирдюк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Инна Михайловна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администрации Соколовского </w:t>
            </w: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</w:t>
            </w:r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Соколовского сельского поселения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BED" w:rsidRPr="00064BED" w:rsidTr="007731B4">
        <w:tc>
          <w:tcPr>
            <w:tcW w:w="3085" w:type="dxa"/>
          </w:tcPr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Цурупа</w:t>
            </w:r>
            <w:proofErr w:type="spellEnd"/>
          </w:p>
          <w:p w:rsidR="00064BED" w:rsidRPr="00064BED" w:rsidRDefault="00064BED" w:rsidP="0006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310" w:type="dxa"/>
          </w:tcPr>
          <w:p w:rsidR="00064BED" w:rsidRPr="00064BED" w:rsidRDefault="00064BED" w:rsidP="0006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064BED" w:rsidRPr="00064BED" w:rsidRDefault="00064BED" w:rsidP="0006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муниципального образования </w:t>
            </w:r>
            <w:proofErr w:type="spellStart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064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(по согласованию).</w:t>
            </w:r>
          </w:p>
        </w:tc>
      </w:tr>
    </w:tbl>
    <w:p w:rsidR="00064BED" w:rsidRPr="00064BED" w:rsidRDefault="00064BED" w:rsidP="0006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BED" w:rsidRPr="00064BED" w:rsidRDefault="00064BED" w:rsidP="0006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BED" w:rsidRPr="00064BED" w:rsidRDefault="00064BED" w:rsidP="0006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E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064BED" w:rsidRPr="00064BED" w:rsidRDefault="00064BED" w:rsidP="0006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ED">
        <w:rPr>
          <w:rFonts w:ascii="Times New Roman" w:eastAsia="Times New Roman" w:hAnsi="Times New Roman" w:cs="Times New Roman"/>
          <w:sz w:val="28"/>
          <w:szCs w:val="28"/>
        </w:rPr>
        <w:t xml:space="preserve">Соколовского сельского поселения </w:t>
      </w:r>
    </w:p>
    <w:p w:rsidR="00064BED" w:rsidRPr="00064BED" w:rsidRDefault="00064BED" w:rsidP="00064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064BE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64BED">
        <w:rPr>
          <w:rFonts w:ascii="Times New Roman" w:eastAsia="Times New Roman" w:hAnsi="Times New Roman" w:cs="Times New Roman"/>
          <w:sz w:val="28"/>
          <w:szCs w:val="28"/>
        </w:rPr>
        <w:tab/>
      </w:r>
      <w:r w:rsidRPr="00064BED">
        <w:rPr>
          <w:rFonts w:ascii="Times New Roman" w:eastAsia="Times New Roman" w:hAnsi="Times New Roman" w:cs="Times New Roman"/>
          <w:sz w:val="28"/>
          <w:szCs w:val="28"/>
        </w:rPr>
        <w:tab/>
      </w:r>
      <w:r w:rsidRPr="00064BED">
        <w:rPr>
          <w:rFonts w:ascii="Times New Roman" w:eastAsia="Times New Roman" w:hAnsi="Times New Roman" w:cs="Times New Roman"/>
          <w:sz w:val="28"/>
          <w:szCs w:val="28"/>
        </w:rPr>
        <w:tab/>
      </w:r>
      <w:r w:rsidRPr="00064BED">
        <w:rPr>
          <w:rFonts w:ascii="Times New Roman" w:eastAsia="Times New Roman" w:hAnsi="Times New Roman" w:cs="Times New Roman"/>
          <w:sz w:val="28"/>
          <w:szCs w:val="28"/>
        </w:rPr>
        <w:tab/>
      </w:r>
      <w:r w:rsidRPr="00064BED">
        <w:rPr>
          <w:rFonts w:ascii="Times New Roman" w:eastAsia="Times New Roman" w:hAnsi="Times New Roman" w:cs="Times New Roman"/>
          <w:sz w:val="28"/>
          <w:szCs w:val="28"/>
        </w:rPr>
        <w:tab/>
      </w:r>
      <w:r w:rsidRPr="00064B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П.В. </w:t>
      </w:r>
      <w:proofErr w:type="spellStart"/>
      <w:r w:rsidRPr="00064BED">
        <w:rPr>
          <w:rFonts w:ascii="Times New Roman" w:eastAsia="Times New Roman" w:hAnsi="Times New Roman" w:cs="Times New Roman"/>
          <w:sz w:val="28"/>
          <w:szCs w:val="28"/>
        </w:rPr>
        <w:t>Вальчук</w:t>
      </w:r>
      <w:proofErr w:type="spellEnd"/>
    </w:p>
    <w:p w:rsidR="009652F7" w:rsidRDefault="009652F7"/>
    <w:sectPr w:rsidR="009652F7" w:rsidSect="005844DF">
      <w:headerReference w:type="even" r:id="rId5"/>
      <w:headerReference w:type="default" r:id="rId6"/>
      <w:pgSz w:w="11906" w:h="16838"/>
      <w:pgMar w:top="1134" w:right="680" w:bottom="1021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FF" w:rsidRDefault="00064BED" w:rsidP="005844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4FF" w:rsidRDefault="00064B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FF" w:rsidRDefault="00064BED" w:rsidP="00BD7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4</w:t>
    </w:r>
  </w:p>
  <w:p w:rsidR="000D54FF" w:rsidRDefault="00064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54"/>
    <w:rsid w:val="00064BED"/>
    <w:rsid w:val="002972DC"/>
    <w:rsid w:val="004A39A5"/>
    <w:rsid w:val="006060D7"/>
    <w:rsid w:val="00724E54"/>
    <w:rsid w:val="00870693"/>
    <w:rsid w:val="00873295"/>
    <w:rsid w:val="009652F7"/>
    <w:rsid w:val="009A698D"/>
    <w:rsid w:val="00AB2BD4"/>
    <w:rsid w:val="00B55E54"/>
    <w:rsid w:val="00C11532"/>
    <w:rsid w:val="00C464E7"/>
    <w:rsid w:val="00CD7DD8"/>
    <w:rsid w:val="00CF339C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64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64B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64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64B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2025-05-14T06:15:00Z</dcterms:created>
  <dcterms:modified xsi:type="dcterms:W3CDTF">2025-05-14T06:18:00Z</dcterms:modified>
</cp:coreProperties>
</file>