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18" w:rsidRPr="00AE70A7" w:rsidRDefault="00B66718" w:rsidP="00B66718">
      <w:pPr>
        <w:shd w:val="clear" w:color="auto" w:fill="FFFFFF"/>
        <w:tabs>
          <w:tab w:val="left" w:pos="4536"/>
        </w:tabs>
        <w:suppressAutoHyphens/>
        <w:ind w:left="5040" w:firstLine="63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70A7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3</w:t>
      </w:r>
    </w:p>
    <w:p w:rsidR="00B66718" w:rsidRPr="00AE70A7" w:rsidRDefault="00B66718" w:rsidP="00B66718">
      <w:pPr>
        <w:shd w:val="clear" w:color="auto" w:fill="FFFFFF"/>
        <w:tabs>
          <w:tab w:val="left" w:pos="4536"/>
        </w:tabs>
        <w:suppressAutoHyphens/>
        <w:ind w:left="5040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>решение</w:t>
      </w:r>
      <w:proofErr w:type="gramEnd"/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6729C">
        <w:rPr>
          <w:rFonts w:ascii="Times New Roman" w:eastAsia="Times New Roman" w:hAnsi="Times New Roman"/>
          <w:sz w:val="28"/>
          <w:szCs w:val="28"/>
          <w:lang w:eastAsia="ar-SA"/>
        </w:rPr>
        <w:t>9</w:t>
      </w:r>
      <w:r w:rsidR="00C7181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сессии 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V</w:t>
      </w:r>
      <w:r w:rsidRPr="00AE70A7">
        <w:rPr>
          <w:rFonts w:ascii="Times New Roman" w:eastAsia="Times New Roman" w:hAnsi="Times New Roman"/>
          <w:sz w:val="28"/>
          <w:szCs w:val="28"/>
          <w:lang w:eastAsia="ar-SA"/>
        </w:rPr>
        <w:t xml:space="preserve"> созыва Совета Соколовского сельского поселения Гулькевичского района</w:t>
      </w:r>
    </w:p>
    <w:p w:rsidR="00B66718" w:rsidRPr="00223407" w:rsidRDefault="00B66718" w:rsidP="00485D84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Cambria" w:hAnsi="Cambria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от</w:t>
      </w:r>
      <w:r w:rsidR="0046729C">
        <w:rPr>
          <w:rFonts w:ascii="Times New Roman" w:eastAsia="Times New Roman" w:hAnsi="Times New Roman"/>
          <w:sz w:val="28"/>
          <w:szCs w:val="28"/>
          <w:lang w:eastAsia="ar-SA"/>
        </w:rPr>
        <w:t>28 апреля 2025</w:t>
      </w:r>
      <w:r w:rsidR="00485D8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94881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№ </w:t>
      </w:r>
      <w:r w:rsidR="0046729C">
        <w:rPr>
          <w:rFonts w:ascii="Times New Roman" w:eastAsia="Times New Roman" w:hAnsi="Times New Roman"/>
          <w:sz w:val="28"/>
          <w:szCs w:val="28"/>
          <w:lang w:eastAsia="ar-SA"/>
        </w:rPr>
        <w:t>23</w:t>
      </w:r>
    </w:p>
    <w:p w:rsidR="00B66718" w:rsidRPr="00223407" w:rsidRDefault="00B66718" w:rsidP="00B66718">
      <w:pPr>
        <w:shd w:val="clear" w:color="auto" w:fill="FFFFFF"/>
        <w:tabs>
          <w:tab w:val="left" w:pos="4536"/>
        </w:tabs>
        <w:suppressAutoHyphens/>
        <w:ind w:left="5040" w:firstLine="63"/>
        <w:rPr>
          <w:rFonts w:ascii="Times New Roman" w:hAnsi="Times New Roman" w:cs="Tahoma"/>
          <w:b/>
          <w:color w:val="000000"/>
          <w:sz w:val="28"/>
          <w:szCs w:val="28"/>
          <w:lang w:eastAsia="ar-SA"/>
        </w:rPr>
      </w:pPr>
    </w:p>
    <w:p w:rsidR="00B66718" w:rsidRPr="00223407" w:rsidRDefault="00B66718" w:rsidP="00B66718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223407">
        <w:rPr>
          <w:rFonts w:ascii="Times New Roman" w:hAnsi="Times New Roman"/>
          <w:b/>
          <w:sz w:val="28"/>
          <w:szCs w:val="28"/>
          <w:lang w:eastAsia="ar-SA"/>
        </w:rPr>
        <w:t xml:space="preserve">Распределение расходов бюджета Соколовского сельского поселения Гулькевичского района на </w:t>
      </w:r>
      <w:r>
        <w:rPr>
          <w:rFonts w:ascii="Times New Roman" w:hAnsi="Times New Roman"/>
          <w:b/>
          <w:sz w:val="28"/>
          <w:szCs w:val="28"/>
          <w:lang w:eastAsia="ar-SA"/>
        </w:rPr>
        <w:t>202</w:t>
      </w:r>
      <w:r w:rsidR="00485D84">
        <w:rPr>
          <w:rFonts w:ascii="Times New Roman" w:hAnsi="Times New Roman"/>
          <w:b/>
          <w:sz w:val="28"/>
          <w:szCs w:val="28"/>
          <w:lang w:eastAsia="ar-SA"/>
        </w:rPr>
        <w:t>4</w:t>
      </w:r>
      <w:r w:rsidRPr="00223407">
        <w:rPr>
          <w:rFonts w:ascii="Times New Roman" w:hAnsi="Times New Roman"/>
          <w:b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</w:t>
      </w:r>
    </w:p>
    <w:p w:rsidR="00B66718" w:rsidRDefault="00B66718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23407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тыс. руб.</w:t>
      </w:r>
    </w:p>
    <w:p w:rsidR="00B1187B" w:rsidRDefault="00B1187B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708"/>
        <w:gridCol w:w="709"/>
        <w:gridCol w:w="1701"/>
        <w:gridCol w:w="1418"/>
        <w:gridCol w:w="1134"/>
      </w:tblGrid>
      <w:tr w:rsidR="00485D84" w:rsidRPr="00485D84" w:rsidTr="00485D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п\</w:t>
            </w: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РЗ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Кассовое 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 исполнения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Всего расходов: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37587,4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33179,6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88,3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Общегосударственные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11254,5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10509,1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93,4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Функционирование    </w:t>
            </w:r>
            <w:proofErr w:type="gramStart"/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высшего</w:t>
            </w:r>
            <w:proofErr w:type="gramEnd"/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Должностного   лица субъекта 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Российской Федерации и муниципального образования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1137,2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1133,0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99,6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4273,6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4242,7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99,3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tabs>
                <w:tab w:val="right" w:pos="93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5437,9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4728,6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87,0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Национальная оборона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8048,0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4587,3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57,0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7884,0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4423,3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56,1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85D84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164,0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164,0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5024,7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4970,2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35,6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35,5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99,7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Благоустройство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4989,1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4934,7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Культура, кинематография и средства массовой  информации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11789,6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11789,6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11654,1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98,9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Социальная политика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153,1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Физическая культура и спорт</w:t>
            </w:r>
          </w:p>
          <w:p w:rsidR="00485D84" w:rsidRPr="00485D84" w:rsidRDefault="00485D84" w:rsidP="00485D84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962,1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98,8</w:t>
            </w:r>
          </w:p>
        </w:tc>
      </w:tr>
      <w:tr w:rsidR="00485D84" w:rsidRPr="00485D84" w:rsidTr="00485D84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Физическая культура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962,1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950,4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98,8</w:t>
            </w:r>
          </w:p>
        </w:tc>
      </w:tr>
      <w:tr w:rsidR="00485D84" w:rsidRPr="00485D84" w:rsidTr="00485D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100,0</w:t>
            </w:r>
          </w:p>
        </w:tc>
      </w:tr>
      <w:tr w:rsidR="00485D84" w:rsidRPr="00485D84" w:rsidTr="00485D8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485D84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85D84">
              <w:rPr>
                <w:rFonts w:ascii="Times New Roman" w:hAnsi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D84" w:rsidRPr="00485D84" w:rsidRDefault="00DD2942" w:rsidP="00485D84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100,0</w:t>
            </w:r>
          </w:p>
        </w:tc>
      </w:tr>
    </w:tbl>
    <w:p w:rsidR="00B1187B" w:rsidRPr="00B1187B" w:rsidRDefault="00B1187B" w:rsidP="00B1187B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B1187B" w:rsidRPr="00B1187B" w:rsidRDefault="00B1187B" w:rsidP="00B1187B">
      <w:pPr>
        <w:shd w:val="clear" w:color="auto" w:fill="FFFFFF"/>
        <w:rPr>
          <w:rFonts w:ascii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>Главный специалист администрации</w:t>
      </w: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 xml:space="preserve">Соколовского сельского поселения </w:t>
      </w: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jc w:val="left"/>
        <w:rPr>
          <w:rFonts w:ascii="Times New Roman" w:eastAsia="Times New Roman" w:hAnsi="Times New Roman"/>
          <w:sz w:val="28"/>
          <w:szCs w:val="28"/>
          <w:lang w:eastAsia="ar-SA"/>
        </w:rPr>
      </w:pPr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 xml:space="preserve">Гулькевичского района                                                                    </w:t>
      </w:r>
      <w:proofErr w:type="spellStart"/>
      <w:r w:rsidRPr="00B1187B">
        <w:rPr>
          <w:rFonts w:ascii="Times New Roman" w:eastAsia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B1187B" w:rsidRDefault="00B1187B" w:rsidP="00B1187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187B" w:rsidRPr="00223407" w:rsidRDefault="00B1187B" w:rsidP="00B66718">
      <w:pPr>
        <w:shd w:val="clear" w:color="auto" w:fill="FFFFFF"/>
        <w:jc w:val="center"/>
        <w:rPr>
          <w:rFonts w:ascii="Times New Roman" w:hAnsi="Times New Roman"/>
          <w:sz w:val="28"/>
          <w:szCs w:val="28"/>
          <w:lang w:eastAsia="ar-SA"/>
        </w:rPr>
      </w:pPr>
    </w:p>
    <w:sectPr w:rsidR="00B1187B" w:rsidRPr="0022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C2"/>
    <w:rsid w:val="000170C3"/>
    <w:rsid w:val="00024AC6"/>
    <w:rsid w:val="000D1FAD"/>
    <w:rsid w:val="001E3CC1"/>
    <w:rsid w:val="00415DC6"/>
    <w:rsid w:val="0046729C"/>
    <w:rsid w:val="00485D84"/>
    <w:rsid w:val="00515356"/>
    <w:rsid w:val="005A5D0A"/>
    <w:rsid w:val="008E36B5"/>
    <w:rsid w:val="009664F3"/>
    <w:rsid w:val="00A91BC2"/>
    <w:rsid w:val="00B1187B"/>
    <w:rsid w:val="00B66718"/>
    <w:rsid w:val="00B77F06"/>
    <w:rsid w:val="00C24C32"/>
    <w:rsid w:val="00C41700"/>
    <w:rsid w:val="00C71810"/>
    <w:rsid w:val="00C94881"/>
    <w:rsid w:val="00DD2942"/>
    <w:rsid w:val="00F9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A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A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A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2024-04-26T05:05:00Z</cp:lastPrinted>
  <dcterms:created xsi:type="dcterms:W3CDTF">2021-03-31T07:08:00Z</dcterms:created>
  <dcterms:modified xsi:type="dcterms:W3CDTF">2025-04-28T11:40:00Z</dcterms:modified>
</cp:coreProperties>
</file>